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8FCDD">
      <w:pPr>
        <w:spacing w:line="60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11725F6D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河南省文化和旅游厅所属事业单位2025年公开招聘工作专用网站及监督电话</w:t>
      </w:r>
    </w:p>
    <w:tbl>
      <w:tblPr>
        <w:tblStyle w:val="2"/>
        <w:tblW w:w="13125" w:type="dxa"/>
        <w:tblInd w:w="6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565"/>
        <w:gridCol w:w="2940"/>
        <w:gridCol w:w="3315"/>
        <w:gridCol w:w="2055"/>
        <w:gridCol w:w="1185"/>
      </w:tblGrid>
      <w:tr w14:paraId="4AFB7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B4EB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lang w:bidi="ar"/>
              </w:rPr>
              <w:t>序号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7ACDD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lang w:bidi="ar"/>
              </w:rPr>
              <w:t>主管部门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DFFB">
            <w:pPr>
              <w:jc w:val="center"/>
              <w:textAlignment w:val="center"/>
              <w:rPr>
                <w:rFonts w:hint="eastAsia" w:ascii="黑体" w:hAnsi="宋体" w:eastAsia="黑体" w:cs="黑体"/>
                <w:color w:val="000000"/>
              </w:rPr>
            </w:pPr>
            <w:r>
              <w:rPr>
                <w:rFonts w:hint="eastAsia" w:ascii="黑体" w:hAnsi="宋体" w:eastAsia="黑体" w:cs="黑体"/>
                <w:color w:val="000000"/>
                <w:lang w:bidi="ar"/>
              </w:rPr>
              <w:t>招聘单位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56DA1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lang w:bidi="ar"/>
              </w:rPr>
              <w:t>工作专用网站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BFD50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lang w:bidi="ar"/>
              </w:rPr>
              <w:t>监督电话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6F28F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黑体" w:hAnsi="宋体" w:eastAsia="黑体" w:cs="黑体"/>
                <w:color w:val="000000"/>
                <w:lang w:bidi="ar"/>
              </w:rPr>
              <w:t>备注</w:t>
            </w:r>
          </w:p>
        </w:tc>
      </w:tr>
      <w:tr w14:paraId="44935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4CD2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bidi="ar"/>
              </w:rPr>
              <w:t>河南省人力资源和社会保障厅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18F07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HYPERLINK "http://hrss.henan.gov.cn/"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t>http://hrss.henan.gov.cn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234D6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BF06F">
            <w:pPr>
              <w:jc w:val="center"/>
              <w:rPr>
                <w:rFonts w:hint="eastAsia" w:ascii="宋体" w:hAnsi="宋体" w:cs="宋体"/>
                <w:color w:val="000000"/>
              </w:rPr>
            </w:pPr>
          </w:p>
        </w:tc>
      </w:tr>
      <w:tr w14:paraId="5006A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2D6C3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lang w:bidi="ar"/>
              </w:rPr>
              <w:t>河南省人事考试中心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1DED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HYPERLINK "http://www.hnrsks.com/" \o "http://www.hnrsks.com"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t>http://www.hnrsks.com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9D88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3B6E6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6CCC4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7C725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8ED9D">
            <w:pPr>
              <w:jc w:val="center"/>
              <w:textAlignment w:val="center"/>
              <w:rPr>
                <w:rFonts w:hint="eastAsia"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河南省文化和旅游厅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00018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https://hct.henan.gov.cn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FB46F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  <w:lang w:bidi="ar"/>
              </w:rPr>
              <w:t>0371-69699708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D0CD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0BC8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48F22">
            <w:pPr>
              <w:jc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1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E824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10DB3">
            <w:pPr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河南博物院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6BD44">
            <w:pPr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https://www.chnmus.net/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06E90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0371-63850862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5C517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14:paraId="32633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FA0E5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43DB2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0A92A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河南省文物考古研究院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D12E6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https://www.hnswwkgyjy.cn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C478A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0371-66383862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8E6790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</w:p>
        </w:tc>
      </w:tr>
      <w:tr w14:paraId="3E16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2D05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3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1DED1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11AFA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河南省文物建筑保护研究院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15979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http://www.hnwwjz.cn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19EBE3">
            <w:pPr>
              <w:jc w:val="center"/>
              <w:textAlignment w:val="center"/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lang w:bidi="ar"/>
              </w:rPr>
              <w:t>0371-63619953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E29A6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2D7A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EEFE1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4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51977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56C6F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河南省文化馆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3C9F1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/>
            </w:r>
            <w:r>
              <w:rPr>
                <w:rFonts w:ascii="Times New Roman" w:hAnsi="Times New Roman"/>
                <w:color w:val="000000"/>
              </w:rPr>
              <w:instrText xml:space="preserve"> HYPERLINK "http://www.hnrsks.com/" \o "http://www.hnrsks.com" </w:instrText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t xml:space="preserve"> https://www.hnggwh.com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7D5D5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>0371-69092410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F6DD0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E75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64E72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5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C02E0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415CD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河南省图书馆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F9B83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https://www.henanlib.com/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A3DA3">
            <w:pPr>
              <w:jc w:val="center"/>
              <w:textAlignment w:val="center"/>
              <w:rPr>
                <w:rFonts w:hint="eastAsia"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0371-67172586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C1A96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DD8D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9E573A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99B5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河南省文化和旅游厅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19CCF">
            <w:pPr>
              <w:jc w:val="center"/>
              <w:rPr>
                <w:rFonts w:hint="eastAsia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河南省少林武术馆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12E5D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</w:rPr>
              <w:t>https://www.wushuguan.cn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F345E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</w:rPr>
              <w:t>0371-62749016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F08713">
            <w:pPr>
              <w:jc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</w:tbl>
    <w:p w14:paraId="7DD455B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FD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2025-04-08T08:12:53Z</dcterms:created>
  <dc:creator>huyon</dc:creator>
  <cp:lastModifiedBy>饱满的种子</cp:lastModifiedBy>
  <dcterms:modified xsi:type="dcterms:W3CDTF">2025-04-08T08:13:10Z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eyJoZGlkIjoiYzljMzdkYTk3ODUwOTJiYjEwOGE0MDY1ZjRiYjJkMTUiLCJ1c2VySWQiOiI3NDczMTYyNzMifQ==</vt:lpwstr>
  </property>
  <property fmtid="{D5CDD505-2E9C-101B-9397-08002B2CF9AE}" pid="4" name="ICV">
    <vt:lpwstr>E59A56DBEEBD448EA90191CD1B63E40A_12</vt:lpwstr>
  </property>
</Properties>
</file>