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205B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</w:t>
      </w:r>
    </w:p>
    <w:p w14:paraId="47D02F1A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湖州市教育局公开招聘骨干教师岗位表</w:t>
      </w:r>
      <w:bookmarkEnd w:id="0"/>
    </w:p>
    <w:tbl>
      <w:tblPr>
        <w:tblStyle w:val="4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107"/>
        <w:gridCol w:w="800"/>
        <w:gridCol w:w="858"/>
        <w:gridCol w:w="858"/>
        <w:gridCol w:w="8044"/>
      </w:tblGrid>
      <w:tr w14:paraId="26B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2" w:type="dxa"/>
            <w:vAlign w:val="center"/>
          </w:tcPr>
          <w:p w14:paraId="3BA5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107" w:type="dxa"/>
            <w:vAlign w:val="center"/>
          </w:tcPr>
          <w:p w14:paraId="2719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00" w:type="dxa"/>
            <w:vAlign w:val="center"/>
          </w:tcPr>
          <w:p w14:paraId="70C1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58" w:type="dxa"/>
            <w:vAlign w:val="center"/>
          </w:tcPr>
          <w:p w14:paraId="3D76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58" w:type="dxa"/>
            <w:vAlign w:val="center"/>
          </w:tcPr>
          <w:p w14:paraId="3E9D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8044" w:type="dxa"/>
            <w:vAlign w:val="center"/>
          </w:tcPr>
          <w:p w14:paraId="2D87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</w:tr>
      <w:tr w14:paraId="32E3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92" w:type="dxa"/>
            <w:vMerge w:val="restart"/>
            <w:vAlign w:val="center"/>
          </w:tcPr>
          <w:p w14:paraId="025E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浙江省湖州中学</w:t>
            </w:r>
          </w:p>
        </w:tc>
        <w:tc>
          <w:tcPr>
            <w:tcW w:w="2107" w:type="dxa"/>
            <w:vAlign w:val="center"/>
          </w:tcPr>
          <w:p w14:paraId="470B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语文骨干教师</w:t>
            </w:r>
          </w:p>
        </w:tc>
        <w:tc>
          <w:tcPr>
            <w:tcW w:w="800" w:type="dxa"/>
            <w:vAlign w:val="center"/>
          </w:tcPr>
          <w:p w14:paraId="4A9D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restart"/>
            <w:vAlign w:val="center"/>
          </w:tcPr>
          <w:p w14:paraId="09EC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858" w:type="dxa"/>
            <w:vMerge w:val="restart"/>
            <w:vAlign w:val="center"/>
          </w:tcPr>
          <w:p w14:paraId="3B41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学士及以上</w:t>
            </w:r>
          </w:p>
        </w:tc>
        <w:tc>
          <w:tcPr>
            <w:tcW w:w="8044" w:type="dxa"/>
            <w:vAlign w:val="center"/>
          </w:tcPr>
          <w:p w14:paraId="781A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中国语言文学类、学科教学（语文）、新闻传播学类、课程与教学论</w:t>
            </w:r>
          </w:p>
        </w:tc>
      </w:tr>
      <w:tr w14:paraId="77CF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92" w:type="dxa"/>
            <w:vMerge w:val="continue"/>
            <w:vAlign w:val="center"/>
          </w:tcPr>
          <w:p w14:paraId="6883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2923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数学骨干教师</w:t>
            </w:r>
          </w:p>
        </w:tc>
        <w:tc>
          <w:tcPr>
            <w:tcW w:w="800" w:type="dxa"/>
            <w:vAlign w:val="center"/>
          </w:tcPr>
          <w:p w14:paraId="62DB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1CE9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560A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vAlign w:val="center"/>
          </w:tcPr>
          <w:p w14:paraId="056C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数学类、学科教学（数学）、课程与教学论</w:t>
            </w:r>
          </w:p>
        </w:tc>
      </w:tr>
      <w:tr w14:paraId="26C5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2" w:type="dxa"/>
            <w:vMerge w:val="continue"/>
            <w:vAlign w:val="center"/>
          </w:tcPr>
          <w:p w14:paraId="67B9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5FE6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英语骨干教师</w:t>
            </w:r>
          </w:p>
        </w:tc>
        <w:tc>
          <w:tcPr>
            <w:tcW w:w="800" w:type="dxa"/>
            <w:vAlign w:val="center"/>
          </w:tcPr>
          <w:p w14:paraId="42EB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7599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31EC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14:paraId="1E987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学科教学（英语）、英语教育、英语语言文学、英语笔译、英语口译、英语、英语（师范）、外国语言学及应用语言学、课程与教学论</w:t>
            </w:r>
          </w:p>
        </w:tc>
      </w:tr>
      <w:tr w14:paraId="376E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2" w:type="dxa"/>
            <w:vMerge w:val="continue"/>
            <w:vAlign w:val="center"/>
          </w:tcPr>
          <w:p w14:paraId="5599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6708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物理骨干教师</w:t>
            </w:r>
          </w:p>
        </w:tc>
        <w:tc>
          <w:tcPr>
            <w:tcW w:w="800" w:type="dxa"/>
            <w:vAlign w:val="center"/>
          </w:tcPr>
          <w:p w14:paraId="31C8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578C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3041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14:paraId="0127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物理学类、力学类、机械类、机械工程类、光学工程类、电气类、电气工程类、自动化类、电子科学与技术类、电子信息类、学科教学（物理）、课程与教学论</w:t>
            </w:r>
          </w:p>
        </w:tc>
      </w:tr>
      <w:tr w14:paraId="5ABC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2" w:type="dxa"/>
            <w:vMerge w:val="continue"/>
            <w:vAlign w:val="center"/>
          </w:tcPr>
          <w:p w14:paraId="61A4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0676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化学骨干教师</w:t>
            </w:r>
          </w:p>
        </w:tc>
        <w:tc>
          <w:tcPr>
            <w:tcW w:w="800" w:type="dxa"/>
            <w:vAlign w:val="center"/>
          </w:tcPr>
          <w:p w14:paraId="7DC5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 w14:paraId="0AC6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5061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14:paraId="0E31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化学类、化学工程与技术类、材料科学与工程类、化工与制药类、学科教学（化学）、课程与教学论</w:t>
            </w:r>
          </w:p>
        </w:tc>
      </w:tr>
      <w:tr w14:paraId="68E4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2" w:type="dxa"/>
            <w:vMerge w:val="continue"/>
            <w:vAlign w:val="center"/>
          </w:tcPr>
          <w:p w14:paraId="1372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569E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生物骨干教师</w:t>
            </w:r>
          </w:p>
        </w:tc>
        <w:tc>
          <w:tcPr>
            <w:tcW w:w="800" w:type="dxa"/>
            <w:vAlign w:val="center"/>
          </w:tcPr>
          <w:p w14:paraId="2D8A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0DD4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3294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vAlign w:val="center"/>
          </w:tcPr>
          <w:p w14:paraId="6572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生物学类、生物科学类、生物工程类、学科教学（生物）、课程与教学论</w:t>
            </w:r>
          </w:p>
        </w:tc>
      </w:tr>
      <w:tr w14:paraId="3C11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2" w:type="dxa"/>
            <w:vMerge w:val="continue"/>
            <w:vAlign w:val="center"/>
          </w:tcPr>
          <w:p w14:paraId="1021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85E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地理骨干教师</w:t>
            </w:r>
          </w:p>
        </w:tc>
        <w:tc>
          <w:tcPr>
            <w:tcW w:w="800" w:type="dxa"/>
            <w:vAlign w:val="center"/>
          </w:tcPr>
          <w:p w14:paraId="25F4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4833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0127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vAlign w:val="center"/>
          </w:tcPr>
          <w:p w14:paraId="2F47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地理学类、地理科学类、学科教学（地理）、课程与教学论</w:t>
            </w:r>
          </w:p>
        </w:tc>
      </w:tr>
      <w:tr w14:paraId="4D00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2" w:type="dxa"/>
            <w:vMerge w:val="continue"/>
            <w:vAlign w:val="center"/>
          </w:tcPr>
          <w:p w14:paraId="64BC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3597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政治骨干教师</w:t>
            </w:r>
          </w:p>
        </w:tc>
        <w:tc>
          <w:tcPr>
            <w:tcW w:w="800" w:type="dxa"/>
            <w:vAlign w:val="center"/>
          </w:tcPr>
          <w:p w14:paraId="58ED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7580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7807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14:paraId="0A2B9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政治学类、马克思主义理论类、学科教学（思政）、马克思主义哲学、哲学、政治哲学、中国哲学、马克思主义与中国经济社会发展、马克思主义法治思想中国化研究、课程与教学论</w:t>
            </w:r>
          </w:p>
        </w:tc>
      </w:tr>
      <w:tr w14:paraId="6C29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92" w:type="dxa"/>
            <w:vMerge w:val="continue"/>
            <w:vAlign w:val="center"/>
          </w:tcPr>
          <w:p w14:paraId="7F85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763C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信息骨干教师</w:t>
            </w:r>
          </w:p>
        </w:tc>
        <w:tc>
          <w:tcPr>
            <w:tcW w:w="800" w:type="dxa"/>
            <w:vAlign w:val="center"/>
          </w:tcPr>
          <w:p w14:paraId="1A19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vAlign w:val="center"/>
          </w:tcPr>
          <w:p w14:paraId="3234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5DD9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14:paraId="6C7B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计算机科学与技术类、信息与通信工程类、控制科学与工程类、软件工程类、计算机类、电气类、电气工程类、自动化类</w:t>
            </w:r>
          </w:p>
        </w:tc>
      </w:tr>
    </w:tbl>
    <w:p w14:paraId="0BBD20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2026-01-28T01:20:32Z</dcterms:created>
  <dc:creator>zhanglu</dc:creator>
  <cp:lastModifiedBy>张露</cp:lastModifiedBy>
  <dcterms:modified xsi:type="dcterms:W3CDTF">2026-01-28T01:22:08Z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eyJoZGlkIjoiMTgyY2Y5Y2UxZjkwY2NiYzg1MTM4ZmQzOTFhYWJhY2IiLCJ1c2VySWQiOiIxNzUwNDU0OTg2In0=</vt:lpwstr>
  </property>
  <property fmtid="{D5CDD505-2E9C-101B-9397-08002B2CF9AE}" pid="4" name="ICV">
    <vt:lpwstr>E1002B66B66F4EB48E33A0497B906904_12</vt:lpwstr>
  </property>
</Properties>
</file>