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7B8A6">
      <w:pPr>
        <w:adjustRightInd w:val="0"/>
        <w:snapToGrid w:val="0"/>
        <w:spacing w:line="400" w:lineRule="exact"/>
        <w:rPr>
          <w:rFonts w:ascii="宋体" w:hAnsi="宋体"/>
          <w:sz w:val="30"/>
          <w:szCs w:val="30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 w14:paraId="1778D220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jc w:val="center"/>
        <w:rPr>
          <w:rFonts w:ascii="方正小标宋简体" w:hAnsi="微软雅黑" w:eastAsia="方正小标宋简体" w:cs="微软雅黑"/>
          <w:color w:val="131313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131313"/>
          <w:sz w:val="44"/>
          <w:szCs w:val="44"/>
          <w:shd w:val="clear" w:color="auto" w:fill="FFFFFF"/>
        </w:rPr>
        <w:t>公务员录用体检通用标准（试行）</w:t>
      </w:r>
    </w:p>
    <w:bookmarkEnd w:id="0"/>
    <w:p w14:paraId="0FBF3459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第一条  风湿性心脏病、心肌病、冠心病、先天性心脏病等器质性心脏病，不合格。先天性心脏病不需手术者或经手术治愈者，合格。</w:t>
      </w:r>
    </w:p>
    <w:p w14:paraId="37AB8DD8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遇有下列情况之一的，排除病理性改变，合格：</w:t>
      </w:r>
    </w:p>
    <w:p w14:paraId="53487322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（一）心脏听诊有杂音；</w:t>
      </w:r>
    </w:p>
    <w:p w14:paraId="059BB8FB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（二）频发期前收缩；</w:t>
      </w:r>
    </w:p>
    <w:p w14:paraId="5D150D3F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（三）心率每分钟小于50次或大于110次；</w:t>
      </w:r>
    </w:p>
    <w:p w14:paraId="4027FB43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（四）心电图有异常的其他情况。</w:t>
      </w:r>
    </w:p>
    <w:p w14:paraId="29981404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第二条  血压在下列范围内，合格：收缩压小于140mmHg；舒张压小于90mmHg。</w:t>
      </w:r>
    </w:p>
    <w:p w14:paraId="0602CB4D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第三条  血液系统疾病，不合格。单纯性缺铁性贫血，血红蛋白男性高于90g／L、女性高于80g／L，合格。</w:t>
      </w:r>
    </w:p>
    <w:p w14:paraId="7D3A49DC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第四条  结核病不合格。但下列情况合格：</w:t>
      </w:r>
    </w:p>
    <w:p w14:paraId="656F97CB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（一）原发性肺结核、继发性肺结核、结核性胸膜炎，临床治愈后稳定1年无变化者；</w:t>
      </w:r>
    </w:p>
    <w:p w14:paraId="666344CD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（二）肺外结核病：肾结核、骨结核、腹膜结核、淋巴结核等，临床治愈后2年无复发，经专科医院检查无变化者。</w:t>
      </w:r>
    </w:p>
    <w:p w14:paraId="47A1CAD6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第五条  慢性支气管炎伴阻塞性肺气肿、支气管扩张、支气管哮喘，不合格。</w:t>
      </w:r>
    </w:p>
    <w:p w14:paraId="18BBC673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第六条  慢性胰腺炎、溃疡性结肠炎、克罗恩病等严重慢性消化系统疾病，不合格。胃次全切除术后无严重并发症者，合格。</w:t>
      </w:r>
    </w:p>
    <w:p w14:paraId="4ED51B01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第七条  各种急慢性肝炎及肝硬化，不合格。</w:t>
      </w:r>
    </w:p>
    <w:p w14:paraId="5458C212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第八条  恶性肿瘤，不合格。</w:t>
      </w:r>
    </w:p>
    <w:p w14:paraId="610465A5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第九条  肾炎、慢性肾盂肾炎、多囊肾、肾功能不全，不合格。</w:t>
      </w:r>
    </w:p>
    <w:p w14:paraId="4310D2ED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第十条  糖尿病、尿崩症、肢端肥大症等内分泌系统疾病，不合格。甲状腺功能亢进治愈后1年无症状和体征者，合格。</w:t>
      </w:r>
    </w:p>
    <w:p w14:paraId="0099E1D3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第十一条  有癫痫病史、精神病史、癔病史、夜游症、严重的神经官能症（经常头痛头晕、失眠、记忆力明显下降等），精神活性物质滥用和依赖者，不合格。</w:t>
      </w:r>
    </w:p>
    <w:p w14:paraId="01EC2374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第十二条  红斑狼疮、皮肌炎和/或多发性肌炎、硬皮病、结节性多动脉炎、类风湿性关节炎等各种弥漫性结缔组织疾病，大动脉炎，不合格。</w:t>
      </w:r>
    </w:p>
    <w:p w14:paraId="4A7EF032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第十三条  晚期血吸虫病，晚期血丝虫病兼有橡皮肿或有乳糜尿，不合格。</w:t>
      </w:r>
    </w:p>
    <w:p w14:paraId="0E8FCDEB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第十四条  颅骨缺损、颅内异物存留、颅脑畸形、脑外伤后综合征，不合格。</w:t>
      </w:r>
    </w:p>
    <w:p w14:paraId="2F2BDBB3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第十五条  严重的慢性骨髓炎，不合格。</w:t>
      </w:r>
    </w:p>
    <w:p w14:paraId="7F5CE212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第十六条  三度单纯性甲状腺肿，不合格。</w:t>
      </w:r>
    </w:p>
    <w:p w14:paraId="1DCF3E37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第十七条  有梗阻的胆结石或泌尿系结石，不合格。</w:t>
      </w:r>
    </w:p>
    <w:p w14:paraId="7E8C2DE3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第十八条  淋病、梅毒、软下疳、性病性淋巴肉芽肿、尖锐湿疣、生殖器疱疹，艾滋病，不合格。</w:t>
      </w:r>
    </w:p>
    <w:p w14:paraId="210BC35C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第十九条  双眼矫正视力均低于4.8（小数视力0.6），一眼失明另一眼矫正视力低于4.9（小数视力0.8），有明显视功能损害眼病者，不合格。</w:t>
      </w:r>
    </w:p>
    <w:p w14:paraId="37ACCC99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第二十条  双耳均有听力障碍，在使用人工听觉装置情况下，双耳在3米以内耳语仍听不见者，不合格。</w:t>
      </w:r>
    </w:p>
    <w:p w14:paraId="7EB310AE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6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第二十一条  未纳入体检标准，影响正常履行职责的其他严重疾病，不合格。</w:t>
      </w:r>
    </w:p>
    <w:p w14:paraId="26F0E7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1102278-B9E7-4DD2-8D86-A6F80211D74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AE5BEC7-0320-45F3-B805-473E58C0065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4CE26D59-5D8D-4484-B1FE-8C4BC791F7B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C4F9A4F-FBBF-455A-A169-0720358442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44C2F"/>
    <w:rsid w:val="6FC4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963</Words>
  <Characters>989</Characters>
  <Lines>0</Lines>
  <Paragraphs>0</Paragraphs>
  <TotalTime>0</TotalTime>
  <ScaleCrop>false</ScaleCrop>
  <LinksUpToDate>false</LinksUpToDate>
  <CharactersWithSpaces>1031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2026-04-03T13:28:00Z</dcterms:created>
  <dc:creator>剪刀布</dc:creator>
  <cp:lastModifiedBy>剪刀布</cp:lastModifiedBy>
  <dcterms:modified xsi:type="dcterms:W3CDTF">2026-04-03T13:33:03Z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6CDC9D162F60456D9147C7B1F4263A44_11</vt:lpwstr>
  </property>
  <property fmtid="{D5CDD505-2E9C-101B-9397-08002B2CF9AE}" pid="4" name="KSOTemplateDocerSaveRecord">
    <vt:lpwstr>eyJoZGlkIjoiM2M2M2M4OGYwYjI4NmMxMWZhMzcxZWM4YjFlNGQ0YjQiLCJ1c2VySWQiOiIzNTExNjM3MDUifQ==</vt:lpwstr>
  </property>
</Properties>
</file>