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32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1064"/>
        <w:gridCol w:w="751"/>
        <w:gridCol w:w="1081"/>
        <w:gridCol w:w="960"/>
        <w:gridCol w:w="975"/>
        <w:gridCol w:w="712"/>
        <w:gridCol w:w="713"/>
        <w:gridCol w:w="1005"/>
        <w:gridCol w:w="5342"/>
      </w:tblGrid>
      <w:tr w14:paraId="4FC01C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1322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52AD13D">
            <w:pPr>
              <w:pStyle w:val="22"/>
              <w:snapToGrid/>
              <w:spacing w:before="0" w:beforeAutospacing="0" w:after="0" w:afterAutospacing="0" w:line="580" w:lineRule="exact"/>
              <w:ind w:left="0" w:leftChars="0" w:right="320" w:firstLineChars="0"/>
              <w:jc w:val="both"/>
              <w:textAlignment w:val="baseline"/>
              <w:rPr>
                <w:rStyle w:val="15"/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Style w:val="15"/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附件1</w:t>
            </w:r>
          </w:p>
          <w:p w14:paraId="3D1CD825">
            <w:pPr>
              <w:jc w:val="center"/>
              <w:textAlignment w:val="center"/>
              <w:rPr>
                <w:rStyle w:val="15"/>
                <w:rFonts w:eastAsia="方正小标宋简体" w:cs="Times New Roman"/>
                <w:sz w:val="44"/>
                <w:szCs w:val="44"/>
              </w:rPr>
            </w:pPr>
            <w:r>
              <w:rPr>
                <w:rStyle w:val="15"/>
                <w:rFonts w:eastAsia="方正小标宋_GBK" w:cs="Times New Roman"/>
                <w:sz w:val="44"/>
                <w:szCs w:val="44"/>
              </w:rPr>
              <w:t>202</w:t>
            </w:r>
            <w:r>
              <w:rPr>
                <w:rStyle w:val="15"/>
                <w:rFonts w:hint="eastAsia" w:eastAsia="方正小标宋_GBK" w:cs="Times New Roman"/>
                <w:sz w:val="44"/>
                <w:szCs w:val="44"/>
              </w:rPr>
              <w:t>6</w:t>
            </w:r>
            <w:r>
              <w:rPr>
                <w:rStyle w:val="15"/>
                <w:rFonts w:eastAsia="方正小标宋_GBK" w:cs="Times New Roman"/>
                <w:sz w:val="44"/>
                <w:szCs w:val="44"/>
              </w:rPr>
              <w:t>年</w:t>
            </w:r>
            <w:r>
              <w:rPr>
                <w:rStyle w:val="15"/>
                <w:rFonts w:hint="eastAsia" w:eastAsia="方正小标宋_GBK" w:cs="Times New Roman"/>
                <w:sz w:val="44"/>
                <w:szCs w:val="44"/>
                <w:lang w:val="en-US"/>
              </w:rPr>
              <w:t>下</w:t>
            </w:r>
            <w:r>
              <w:rPr>
                <w:rStyle w:val="15"/>
                <w:rFonts w:hint="eastAsia" w:eastAsia="方正小标宋_GBK" w:cs="Times New Roman"/>
                <w:sz w:val="44"/>
                <w:szCs w:val="44"/>
              </w:rPr>
              <w:t>半年</w:t>
            </w:r>
            <w:r>
              <w:rPr>
                <w:rStyle w:val="15"/>
                <w:rFonts w:eastAsia="方正小标宋_GBK" w:cs="Times New Roman"/>
                <w:sz w:val="44"/>
                <w:szCs w:val="44"/>
              </w:rPr>
              <w:t>政府专职消防员需求表</w:t>
            </w:r>
          </w:p>
        </w:tc>
      </w:tr>
      <w:tr w14:paraId="0FE0D3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  <w:jc w:val="center"/>
        </w:trPr>
        <w:tc>
          <w:tcPr>
            <w:tcW w:w="6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9C54D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黑体_GBK" w:cs="Times New Roman"/>
                <w:sz w:val="24"/>
                <w:szCs w:val="24"/>
              </w:rPr>
            </w:pPr>
            <w:r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CD9DE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黑体_GBK" w:cs="Times New Roman"/>
                <w:sz w:val="24"/>
                <w:szCs w:val="24"/>
              </w:rPr>
            </w:pPr>
            <w:r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3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E70E2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黑体_GBK" w:cs="Times New Roman"/>
                <w:sz w:val="24"/>
                <w:szCs w:val="24"/>
              </w:rPr>
            </w:pPr>
            <w:r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  <w:t>政府专职队员</w:t>
            </w:r>
          </w:p>
        </w:tc>
        <w:tc>
          <w:tcPr>
            <w:tcW w:w="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EF018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黑体_GBK" w:cs="Times New Roman"/>
                <w:sz w:val="24"/>
                <w:szCs w:val="24"/>
              </w:rPr>
            </w:pPr>
            <w:r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  <w:t>消防文员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85299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15"/>
                <w:rFonts w:hint="eastAsia" w:eastAsia="方正黑体_GBK" w:cs="Times New Roman"/>
                <w:kern w:val="0"/>
                <w:sz w:val="24"/>
                <w:szCs w:val="24"/>
                <w:lang w:val="en-US" w:eastAsia="zh-CN"/>
              </w:rPr>
              <w:t>接警调度员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D8A591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</w:pPr>
            <w:r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  <w:t>合计</w:t>
            </w:r>
          </w:p>
        </w:tc>
        <w:tc>
          <w:tcPr>
            <w:tcW w:w="53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4A98A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</w:pPr>
            <w:r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  <w:t>备注</w:t>
            </w:r>
            <w:r>
              <w:rPr>
                <w:rStyle w:val="15"/>
                <w:rFonts w:hint="eastAsia" w:eastAsia="方正黑体_GBK" w:cs="Times New Roman"/>
                <w:kern w:val="0"/>
                <w:sz w:val="24"/>
                <w:szCs w:val="24"/>
              </w:rPr>
              <w:t>（岗位需求）</w:t>
            </w:r>
          </w:p>
        </w:tc>
      </w:tr>
      <w:tr w14:paraId="50ECD6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5" w:hRule="atLeast"/>
          <w:jc w:val="center"/>
        </w:trPr>
        <w:tc>
          <w:tcPr>
            <w:tcW w:w="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D7EC4">
            <w:pPr>
              <w:keepLines/>
              <w:topLinePunct/>
              <w:spacing w:line="240" w:lineRule="exact"/>
              <w:jc w:val="center"/>
              <w:rPr>
                <w:rStyle w:val="15"/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C3071">
            <w:pPr>
              <w:keepLines/>
              <w:topLinePunct/>
              <w:spacing w:line="240" w:lineRule="exact"/>
              <w:jc w:val="center"/>
              <w:rPr>
                <w:rStyle w:val="15"/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07AA1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黑体_GBK" w:cs="Times New Roman"/>
                <w:sz w:val="24"/>
                <w:szCs w:val="24"/>
              </w:rPr>
            </w:pPr>
            <w:r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  <w:t>战斗员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41265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</w:pPr>
            <w:r>
              <w:rPr>
                <w:rStyle w:val="15"/>
                <w:rFonts w:hint="eastAsia" w:eastAsia="方正黑体_GBK" w:cs="Times New Roman"/>
                <w:kern w:val="0"/>
                <w:sz w:val="24"/>
                <w:szCs w:val="24"/>
              </w:rPr>
              <w:t>执勤</w:t>
            </w:r>
            <w:r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  <w:t>车</w:t>
            </w:r>
          </w:p>
          <w:p w14:paraId="434E91BD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黑体_GBK" w:cs="Times New Roman"/>
                <w:sz w:val="24"/>
                <w:szCs w:val="24"/>
              </w:rPr>
            </w:pPr>
            <w:r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  <w:t>驾驶员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9227A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黑体_GBK" w:cs="Times New Roman"/>
                <w:kern w:val="0"/>
                <w:sz w:val="24"/>
                <w:szCs w:val="24"/>
                <w:lang w:val="en-US"/>
              </w:rPr>
            </w:pPr>
            <w:r>
              <w:rPr>
                <w:rStyle w:val="15"/>
                <w:rFonts w:hint="eastAsia" w:eastAsia="方正黑体_GBK" w:cs="Times New Roman"/>
                <w:kern w:val="0"/>
                <w:sz w:val="24"/>
                <w:szCs w:val="24"/>
                <w:lang w:val="en-US"/>
              </w:rPr>
              <w:t>消防船船员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AAAF0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黑体_GBK" w:cs="Times New Roman"/>
                <w:sz w:val="24"/>
                <w:szCs w:val="24"/>
              </w:rPr>
            </w:pPr>
            <w:r>
              <w:rPr>
                <w:rStyle w:val="15"/>
                <w:rFonts w:eastAsia="方正黑体_GBK" w:cs="Times New Roman"/>
                <w:kern w:val="0"/>
                <w:sz w:val="24"/>
                <w:szCs w:val="24"/>
              </w:rPr>
              <w:t>火场文书</w:t>
            </w:r>
          </w:p>
        </w:tc>
        <w:tc>
          <w:tcPr>
            <w:tcW w:w="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96C3D">
            <w:pPr>
              <w:keepLines/>
              <w:topLinePunct/>
              <w:spacing w:line="240" w:lineRule="exact"/>
              <w:jc w:val="center"/>
              <w:rPr>
                <w:rStyle w:val="15"/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BCB94">
            <w:pPr>
              <w:keepLines/>
              <w:topLinePunct/>
              <w:spacing w:line="240" w:lineRule="exact"/>
              <w:jc w:val="center"/>
              <w:rPr>
                <w:rStyle w:val="15"/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C6DA3">
            <w:pPr>
              <w:keepLines/>
              <w:topLinePunct/>
              <w:spacing w:line="240" w:lineRule="exact"/>
              <w:jc w:val="center"/>
              <w:rPr>
                <w:rStyle w:val="15"/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6B7E1">
            <w:pPr>
              <w:keepLines/>
              <w:topLinePunct/>
              <w:spacing w:line="240" w:lineRule="exact"/>
              <w:jc w:val="center"/>
              <w:rPr>
                <w:rStyle w:val="15"/>
                <w:rFonts w:cs="Times New Roman"/>
                <w:b/>
                <w:bCs/>
                <w:sz w:val="24"/>
                <w:szCs w:val="24"/>
              </w:rPr>
            </w:pPr>
          </w:p>
        </w:tc>
      </w:tr>
      <w:tr w14:paraId="3D3AB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9C2D2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kern w:val="0"/>
                <w:lang w:val="en-US"/>
              </w:rPr>
            </w:pPr>
            <w:r>
              <w:rPr>
                <w:rStyle w:val="15"/>
                <w:rFonts w:hint="eastAsia" w:eastAsia="方正仿宋_GBK" w:cs="Times New Roman"/>
                <w:kern w:val="0"/>
                <w:lang w:val="en-US"/>
              </w:rPr>
              <w:t>1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EDEFD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支队机关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7BA28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62ACE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177C0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310E5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CE09A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3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CD7A6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03C53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3</w:t>
            </w:r>
          </w:p>
        </w:tc>
        <w:tc>
          <w:tcPr>
            <w:tcW w:w="5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7FBFF">
            <w:pPr>
              <w:keepLines/>
              <w:numPr>
                <w:ilvl w:val="0"/>
                <w:numId w:val="1"/>
              </w:numPr>
              <w:topLinePunct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党建指导科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lang w:val="en-US" w:eastAsia="zh-CN" w:bidi="ar"/>
              </w:rPr>
              <w:t>文员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1名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lang w:val="en-US" w:eastAsia="zh-CN" w:bidi="ar"/>
              </w:rPr>
              <w:t>：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全日制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lang w:val="en-US" w:eastAsia="zh-CN" w:bidi="ar"/>
              </w:rPr>
              <w:t>本科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及以上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lang w:val="en-US" w:eastAsia="zh-CN" w:bidi="ar"/>
              </w:rPr>
              <w:t>学历，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熟悉公文写作和党务工作，具备文体活动组织能力。汉语言文学、马克思主义理论、党建、法学等相关专业毕业，中共党员优先。</w:t>
            </w:r>
          </w:p>
          <w:p w14:paraId="1766B625">
            <w:pPr>
              <w:keepLines/>
              <w:numPr>
                <w:ilvl w:val="0"/>
                <w:numId w:val="1"/>
              </w:numPr>
              <w:topLinePunct/>
              <w:spacing w:line="240" w:lineRule="exact"/>
              <w:jc w:val="left"/>
              <w:textAlignment w:val="center"/>
              <w:rPr>
                <w:rFonts w:hint="default" w:eastAsia="方正仿宋_GBK" w:cs="Times New Roman"/>
                <w:color w:val="000000"/>
                <w:kern w:val="0"/>
                <w:lang w:val="en-US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政策法规科文员1名：全日制本科及以上学历，法学专业毕业，通过国家统一法律职业资格考试并取得法律职业职业证书；政治素质过硬，具备较强综合专业能力，拥有扎实法律实务素养与良好综合素质。              3、队务和专职队管理科文员1名：男性，全日制本科及以上学历，熟悉公文写作、熟练操作办公软件，良好的沟通协调能力，具备较强数据统计、数据整理和数据分析能力，统计学、会计学等相关专业。</w:t>
            </w:r>
          </w:p>
        </w:tc>
      </w:tr>
      <w:tr w14:paraId="7D2076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4AAE0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  <w:kern w:val="0"/>
              </w:rPr>
            </w:pPr>
            <w:r>
              <w:rPr>
                <w:rStyle w:val="15"/>
                <w:rFonts w:hint="eastAsia" w:eastAsia="方正仿宋_GBK" w:cs="Times New Roman"/>
                <w:kern w:val="0"/>
                <w:lang w:val="en-US"/>
              </w:rPr>
              <w:t>2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DD1C1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城区大队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5C292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4C607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049A8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E7FEF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2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6DD78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98171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753C0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8</w:t>
            </w:r>
          </w:p>
        </w:tc>
        <w:tc>
          <w:tcPr>
            <w:tcW w:w="5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5CF9B">
            <w:pPr>
              <w:keepLines/>
              <w:topLinePunct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bidi="ar"/>
              </w:rPr>
              <w:t>火场文书：具有大专以上学历</w:t>
            </w:r>
            <w:r>
              <w:rPr>
                <w:rFonts w:hint="eastAsia" w:eastAsia="方正仿宋_GBK" w:cs="Times New Roman"/>
                <w:color w:val="000000"/>
                <w:kern w:val="0"/>
                <w:lang w:eastAsia="zh-CN" w:bidi="ar"/>
              </w:rPr>
              <w:t>，具</w:t>
            </w:r>
            <w:r>
              <w:rPr>
                <w:rFonts w:hint="eastAsia" w:eastAsia="方正仿宋_GBK" w:cs="Times New Roman"/>
                <w:color w:val="000000"/>
                <w:kern w:val="0"/>
                <w:lang w:bidi="ar"/>
              </w:rPr>
              <w:t>有无人机操作证书者优先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考虑。</w:t>
            </w:r>
          </w:p>
        </w:tc>
      </w:tr>
      <w:tr w14:paraId="7CDA0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C1E7E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  <w:kern w:val="0"/>
              </w:rPr>
            </w:pPr>
            <w:r>
              <w:rPr>
                <w:rStyle w:val="15"/>
                <w:rFonts w:hint="eastAsia" w:eastAsia="方正仿宋_GBK" w:cs="Times New Roman"/>
                <w:kern w:val="0"/>
                <w:lang w:val="en-US"/>
              </w:rPr>
              <w:t>3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E80A6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kern w:val="0"/>
                <w:lang w:val="en-US" w:eastAsia="zh-CN"/>
              </w:rPr>
            </w:pPr>
            <w:r>
              <w:rPr>
                <w:rFonts w:hint="eastAsia" w:eastAsia="方正仿宋_GBK" w:cs="Times New Roman"/>
                <w:lang w:eastAsia="zh-CN"/>
              </w:rPr>
              <w:t>惠阳大队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EBD5C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  <w:kern w:val="0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28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CFB2A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  <w:kern w:val="0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E0B9A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C66B5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  <w:kern w:val="0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2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F4B5D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kern w:val="0"/>
                <w:lang w:val="en-US" w:eastAsia="zh-CN"/>
              </w:rPr>
            </w:pPr>
            <w:r>
              <w:rPr>
                <w:rFonts w:hint="eastAsia" w:eastAsia="方正仿宋_GBK" w:cs="Times New Roman"/>
                <w:kern w:val="0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BB2DA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kern w:val="0"/>
                <w:lang w:val="en-US" w:eastAsia="zh-CN"/>
              </w:rPr>
            </w:pPr>
            <w:r>
              <w:rPr>
                <w:rFonts w:hint="eastAsia" w:eastAsia="方正仿宋_GBK" w:cs="Times New Roman"/>
                <w:kern w:val="0"/>
                <w:lang w:val="en-US" w:eastAsia="zh-CN"/>
              </w:rPr>
              <w:t>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C89AE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kern w:val="0"/>
                <w:lang w:val="en-US" w:eastAsia="zh-CN"/>
              </w:rPr>
            </w:pPr>
            <w:r>
              <w:rPr>
                <w:rFonts w:hint="eastAsia" w:eastAsia="方正仿宋_GBK" w:cs="Times New Roman"/>
                <w:kern w:val="0"/>
                <w:lang w:val="en-US" w:eastAsia="zh-CN"/>
              </w:rPr>
              <w:t>38</w:t>
            </w:r>
          </w:p>
        </w:tc>
        <w:tc>
          <w:tcPr>
            <w:tcW w:w="5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29BB5">
            <w:pPr>
              <w:keepLines/>
              <w:topLinePunct/>
              <w:spacing w:line="240" w:lineRule="exact"/>
              <w:jc w:val="left"/>
              <w:textAlignment w:val="center"/>
              <w:rPr>
                <w:rFonts w:eastAsia="方正仿宋_GBK" w:cs="Times New Roman"/>
                <w:color w:val="000000"/>
                <w:kern w:val="0"/>
                <w:lang w:bidi="ar"/>
              </w:rPr>
            </w:pPr>
          </w:p>
        </w:tc>
      </w:tr>
      <w:tr w14:paraId="3D820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1EDDF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</w:rPr>
            </w:pPr>
            <w:r>
              <w:rPr>
                <w:rStyle w:val="15"/>
                <w:rFonts w:hint="eastAsia" w:eastAsia="方正仿宋_GBK" w:cs="Times New Roman"/>
                <w:kern w:val="0"/>
                <w:lang w:val="en-US"/>
              </w:rPr>
              <w:t>4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9275E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惠东大队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6D935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20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271F1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0148E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E416E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FBF75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3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CB4F5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DC59C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25</w:t>
            </w:r>
          </w:p>
        </w:tc>
        <w:tc>
          <w:tcPr>
            <w:tcW w:w="5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269C2">
            <w:pPr>
              <w:keepLines/>
              <w:topLinePunct/>
              <w:spacing w:line="240" w:lineRule="exact"/>
              <w:jc w:val="left"/>
              <w:textAlignment w:val="center"/>
              <w:rPr>
                <w:rFonts w:eastAsia="方正仿宋_GBK" w:cs="Times New Roman"/>
                <w:color w:val="000000"/>
                <w:kern w:val="0"/>
                <w:lang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bidi="ar"/>
              </w:rPr>
              <w:t>消防文员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3名</w:t>
            </w:r>
            <w:r>
              <w:rPr>
                <w:rFonts w:hint="eastAsia" w:eastAsia="方正仿宋_GBK" w:cs="Times New Roman"/>
                <w:color w:val="000000"/>
                <w:kern w:val="0"/>
                <w:lang w:bidi="ar"/>
              </w:rPr>
              <w:t>：全日制本科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及</w:t>
            </w:r>
            <w:r>
              <w:rPr>
                <w:rFonts w:hint="eastAsia" w:eastAsia="方正仿宋_GBK" w:cs="Times New Roman"/>
                <w:color w:val="000000"/>
                <w:kern w:val="0"/>
                <w:lang w:bidi="ar"/>
              </w:rPr>
              <w:t>以上学历，具备良好的沟通协调能力和团队意识，具备较好的公文写作能力，具备宣传企划、视频剪接、海报制作者，具备乡镇基层工作经验者或持有消防设施操作员、一级注册消防工程师、注册安全工程师等相关职业技术资格的优先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考虑</w:t>
            </w:r>
            <w:r>
              <w:rPr>
                <w:rFonts w:hint="eastAsia" w:eastAsia="方正仿宋_GBK" w:cs="Times New Roman"/>
                <w:color w:val="000000"/>
                <w:kern w:val="0"/>
                <w:lang w:bidi="ar"/>
              </w:rPr>
              <w:t>。</w:t>
            </w:r>
          </w:p>
        </w:tc>
      </w:tr>
      <w:tr w14:paraId="09403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9F274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</w:rPr>
            </w:pPr>
            <w:r>
              <w:rPr>
                <w:rStyle w:val="15"/>
                <w:rFonts w:hint="eastAsia" w:eastAsia="方正仿宋_GBK" w:cs="Times New Roman"/>
                <w:kern w:val="0"/>
                <w:lang w:val="en-US"/>
              </w:rPr>
              <w:t>5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F16C8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</w:rPr>
            </w:pPr>
            <w:r>
              <w:rPr>
                <w:rFonts w:hint="eastAsia" w:eastAsia="方正仿宋_GBK" w:cs="Times New Roman"/>
                <w:lang w:eastAsia="zh-CN"/>
              </w:rPr>
              <w:t>博罗大队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87DB4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10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C9582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EC393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lang w:val="en-US"/>
              </w:rPr>
            </w:pPr>
            <w:r>
              <w:rPr>
                <w:rStyle w:val="15"/>
                <w:rFonts w:hint="eastAsia" w:eastAsia="方正仿宋_GBK" w:cs="Times New Roman"/>
                <w:lang w:val="en-US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C5B33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lang w:val="en-US"/>
              </w:rPr>
            </w:pPr>
            <w:r>
              <w:rPr>
                <w:rStyle w:val="15"/>
                <w:rFonts w:hint="eastAsia" w:eastAsia="方正仿宋_GBK" w:cs="Times New Roman"/>
                <w:lang w:val="en-US"/>
              </w:rPr>
              <w:t>0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07DAB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2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F6E3E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0C40F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12</w:t>
            </w:r>
          </w:p>
        </w:tc>
        <w:tc>
          <w:tcPr>
            <w:tcW w:w="5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67AA4">
            <w:pPr>
              <w:keepLines/>
              <w:topLinePunct/>
              <w:spacing w:line="240" w:lineRule="exact"/>
              <w:jc w:val="left"/>
              <w:textAlignment w:val="center"/>
              <w:rPr>
                <w:rFonts w:eastAsia="方正仿宋_GBK" w:cs="Times New Roman"/>
                <w:color w:val="000000"/>
                <w:kern w:val="0"/>
                <w:lang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消防</w:t>
            </w:r>
            <w:r>
              <w:rPr>
                <w:rFonts w:hint="eastAsia" w:eastAsia="方正仿宋_GBK" w:cs="Times New Roman"/>
                <w:color w:val="000000"/>
                <w:kern w:val="0"/>
                <w:lang w:eastAsia="zh-CN" w:bidi="ar"/>
              </w:rPr>
              <w:t>文员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2名</w:t>
            </w:r>
            <w:r>
              <w:rPr>
                <w:rFonts w:hint="eastAsia" w:eastAsia="方正仿宋_GBK" w:cs="Times New Roman"/>
                <w:color w:val="000000"/>
                <w:kern w:val="0"/>
                <w:lang w:eastAsia="zh-CN" w:bidi="ar"/>
              </w:rPr>
              <w:t>：男性，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全日制</w:t>
            </w:r>
            <w:r>
              <w:rPr>
                <w:rFonts w:hint="eastAsia" w:eastAsia="方正仿宋_GBK" w:cs="Times New Roman"/>
                <w:color w:val="000000"/>
                <w:kern w:val="0"/>
                <w:lang w:eastAsia="zh-CN" w:bidi="ar"/>
              </w:rPr>
              <w:t>本科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及以上</w:t>
            </w:r>
            <w:r>
              <w:rPr>
                <w:rFonts w:hint="eastAsia" w:eastAsia="方正仿宋_GBK" w:cs="Times New Roman"/>
                <w:color w:val="000000"/>
                <w:kern w:val="0"/>
                <w:lang w:eastAsia="zh-CN" w:bidi="ar"/>
              </w:rPr>
              <w:t>学历，网络新媒体、新闻传播类、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法律专业</w:t>
            </w:r>
            <w:r>
              <w:rPr>
                <w:rFonts w:hint="eastAsia" w:eastAsia="方正仿宋_GBK" w:cs="Times New Roman"/>
                <w:color w:val="000000"/>
                <w:kern w:val="0"/>
                <w:lang w:eastAsia="zh-CN" w:bidi="ar"/>
              </w:rPr>
              <w:t>，有相关工作经验者优先</w:t>
            </w: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考虑</w:t>
            </w:r>
            <w:r>
              <w:rPr>
                <w:rFonts w:hint="eastAsia" w:eastAsia="方正仿宋_GBK" w:cs="Times New Roman"/>
                <w:color w:val="000000"/>
                <w:kern w:val="0"/>
                <w:lang w:eastAsia="zh-CN" w:bidi="ar"/>
              </w:rPr>
              <w:t>。</w:t>
            </w:r>
          </w:p>
        </w:tc>
      </w:tr>
      <w:tr w14:paraId="2EBA6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81D60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  <w:kern w:val="0"/>
              </w:rPr>
            </w:pPr>
            <w:r>
              <w:rPr>
                <w:rStyle w:val="15"/>
                <w:rFonts w:hint="eastAsia" w:eastAsia="方正仿宋_GBK" w:cs="Times New Roman"/>
                <w:kern w:val="0"/>
                <w:lang w:val="en-US"/>
              </w:rPr>
              <w:t>6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56D2B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  <w:kern w:val="0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龙门大队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A385B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  <w:color w:val="000000"/>
                <w:kern w:val="0"/>
                <w:lang w:bidi="ar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7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81665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  <w:color w:val="000000"/>
                <w:kern w:val="0"/>
                <w:lang w:bidi="ar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FAD11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DD99A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  <w:color w:val="000000"/>
                <w:kern w:val="0"/>
                <w:lang w:bidi="ar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2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1B2D0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  <w:color w:val="000000"/>
                <w:kern w:val="0"/>
                <w:lang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2A3F7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74F5E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highlight w:val="none"/>
                <w:lang w:val="en-US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5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4A2E6">
            <w:pPr>
              <w:keepLines/>
              <w:topLinePunct/>
              <w:spacing w:line="240" w:lineRule="exact"/>
              <w:jc w:val="left"/>
              <w:textAlignment w:val="center"/>
              <w:rPr>
                <w:rFonts w:eastAsia="方正仿宋_GBK" w:cs="Times New Roman"/>
                <w:color w:val="000000"/>
                <w:kern w:val="0"/>
                <w:highlight w:val="none"/>
                <w:lang w:bidi="ar"/>
              </w:rPr>
            </w:pPr>
            <w:r>
              <w:rPr>
                <w:rFonts w:hint="eastAsia" w:eastAsia="方正仿宋_GBK" w:cs="Times New Roman"/>
                <w:color w:val="auto"/>
                <w:highlight w:val="none"/>
                <w:lang w:val="en-US" w:eastAsia="zh-CN"/>
              </w:rPr>
              <w:t>接警调度员1名：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全日制</w:t>
            </w:r>
            <w:r>
              <w:rPr>
                <w:rFonts w:hint="eastAsia" w:eastAsia="方正仿宋_GBK" w:cs="Times New Roman"/>
                <w:color w:val="auto"/>
                <w:highlight w:val="none"/>
                <w:lang w:val="en-US" w:eastAsia="zh-CN"/>
              </w:rPr>
              <w:t>大专及以上学历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，</w:t>
            </w:r>
            <w:r>
              <w:rPr>
                <w:rFonts w:hint="eastAsia" w:eastAsia="方正仿宋_GBK" w:cs="Times New Roman"/>
                <w:color w:val="auto"/>
                <w:highlight w:val="none"/>
                <w:lang w:val="en-US" w:eastAsia="zh-CN"/>
              </w:rPr>
              <w:t>具有消防救援工作经历。</w:t>
            </w:r>
          </w:p>
        </w:tc>
      </w:tr>
      <w:tr w14:paraId="6D48CF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75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F8B3C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</w:rPr>
            </w:pPr>
            <w:r>
              <w:rPr>
                <w:rStyle w:val="15"/>
                <w:rFonts w:hint="eastAsia" w:eastAsia="方正仿宋_GBK" w:cs="Times New Roman"/>
                <w:kern w:val="0"/>
                <w:lang w:val="en-US"/>
              </w:rPr>
              <w:t>7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8510B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lang w:val="en-US"/>
              </w:rPr>
            </w:pPr>
            <w:r>
              <w:rPr>
                <w:rStyle w:val="15"/>
                <w:rFonts w:hint="eastAsia" w:eastAsia="方正仿宋_GBK" w:cs="Times New Roman"/>
                <w:lang w:val="en-US"/>
              </w:rPr>
              <w:t>大亚湾大队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E4B30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lang w:val="en-US"/>
              </w:rPr>
            </w:pPr>
            <w:r>
              <w:rPr>
                <w:rStyle w:val="15"/>
                <w:rFonts w:hint="eastAsia" w:eastAsia="方正仿宋_GBK" w:cs="Times New Roman"/>
                <w:lang w:val="en-US"/>
              </w:rPr>
              <w:t>10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6BD07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lang w:val="en-US"/>
              </w:rPr>
            </w:pPr>
            <w:r>
              <w:rPr>
                <w:rStyle w:val="15"/>
                <w:rFonts w:hint="eastAsia" w:eastAsia="方正仿宋_GBK" w:cs="Times New Roman"/>
                <w:lang w:val="en-US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3B1BC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eastAsia" w:eastAsia="方正仿宋_GBK" w:cs="Times New Roman"/>
                <w:lang w:val="en-US" w:eastAsia="zh-CN"/>
              </w:rPr>
            </w:pPr>
            <w:r>
              <w:rPr>
                <w:rStyle w:val="15"/>
                <w:rFonts w:hint="eastAsia" w:eastAsia="方正仿宋_GBK" w:cs="Times New Roman"/>
                <w:lang w:val="en-US" w:eastAsia="zh-CN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5C459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lang w:val="en-US"/>
              </w:rPr>
            </w:pPr>
            <w:r>
              <w:rPr>
                <w:rStyle w:val="15"/>
                <w:rFonts w:hint="eastAsia" w:eastAsia="方正仿宋_GBK" w:cs="Times New Roman"/>
                <w:lang w:val="en-US"/>
              </w:rPr>
              <w:t>0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BD018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2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5C001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C7EAB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25</w:t>
            </w:r>
          </w:p>
        </w:tc>
        <w:tc>
          <w:tcPr>
            <w:tcW w:w="5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1CFEF">
            <w:pPr>
              <w:keepLines/>
              <w:topLinePunct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战斗员: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全日制大专及以上学历人员;(2)有篮球、足球、跑步等体育赛事成绩符合以下之一的优先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录用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:省级以上赛事前8名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市级以上赛事前6名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县区级及院校赛事前3名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(3)解放军和武警部队退役士兵、国家综合性消防救援队伍退出人员、国家运动员等级证书、教练员证书可放宽至高中及以上学历。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消防文员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2名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：全日制本科以上学历，具备良好的沟通协调能力和团队意识，具备较好的公文写作能力。持有消防设施操作员、一级注册消防工程师、注册安全工程师等相关职业技术资格的优先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考虑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73B19A0E">
            <w:pPr>
              <w:keepLines/>
              <w:topLinePunct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船员岗位：男性，船长1名，轮机长2名，大管轮1名，水手1名，机工2名。</w:t>
            </w:r>
          </w:p>
        </w:tc>
      </w:tr>
      <w:tr w14:paraId="253EAA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6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2090F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  <w:kern w:val="0"/>
              </w:rPr>
            </w:pPr>
            <w:r>
              <w:rPr>
                <w:rStyle w:val="15"/>
                <w:rFonts w:hint="eastAsia" w:eastAsia="方正仿宋_GBK" w:cs="Times New Roman"/>
                <w:kern w:val="0"/>
                <w:lang w:val="en-US"/>
              </w:rPr>
              <w:t>8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F6878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仲恺大队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0D709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29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13189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4FA78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98069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1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9AABA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  <w:color w:val="000000"/>
                <w:kern w:val="0"/>
                <w:lang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97C12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47F65">
            <w:pPr>
              <w:keepLines/>
              <w:topLinePunct/>
              <w:spacing w:line="240" w:lineRule="exact"/>
              <w:jc w:val="center"/>
              <w:textAlignment w:val="center"/>
              <w:rPr>
                <w:rFonts w:eastAsia="方正仿宋_GBK" w:cs="Times New Roman"/>
                <w:color w:val="000000"/>
                <w:kern w:val="0"/>
                <w:lang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36</w:t>
            </w:r>
          </w:p>
        </w:tc>
        <w:tc>
          <w:tcPr>
            <w:tcW w:w="5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7E93E">
            <w:pPr>
              <w:keepLines/>
              <w:topLinePunct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消防事务中心消防文员1名：男性，主要从事监督执法、消防宣传、火灾调查、公文写作等工作。</w:t>
            </w:r>
          </w:p>
          <w:p w14:paraId="313BDE71">
            <w:pPr>
              <w:keepLines/>
              <w:topLinePunct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lang w:val="en-US" w:eastAsia="zh-CN" w:bidi="ar"/>
              </w:rPr>
              <w:t>要求：（1）具有C1及以上驾驶证；（2）具有全日制本科及以上学历；（3）持有一级注册消防工程师证书；（4）身体健康，能适应消防工作特殊性和工作强度要求；（5）具备良好的沟通协调能力和团队意识，具备基本公文写作能力。</w:t>
            </w:r>
          </w:p>
          <w:p w14:paraId="1715D193">
            <w:pPr>
              <w:keepLines/>
              <w:topLinePunct/>
              <w:spacing w:line="240" w:lineRule="exact"/>
              <w:jc w:val="left"/>
              <w:textAlignment w:val="center"/>
              <w:rPr>
                <w:rFonts w:eastAsia="方正仿宋_GBK" w:cs="Times New Roman"/>
                <w:color w:val="000000"/>
                <w:kern w:val="0"/>
                <w:lang w:bidi="ar"/>
              </w:rPr>
            </w:pPr>
          </w:p>
        </w:tc>
      </w:tr>
      <w:tr w14:paraId="27964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7" w:hRule="atLeast"/>
          <w:jc w:val="center"/>
        </w:trPr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A6360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eastAsia="方正仿宋_GBK" w:cs="Times New Roman"/>
              </w:rPr>
            </w:pPr>
            <w:r>
              <w:rPr>
                <w:rStyle w:val="15"/>
                <w:rFonts w:eastAsia="方正仿宋_GBK" w:cs="Times New Roman"/>
                <w:kern w:val="0"/>
              </w:rPr>
              <w:t>合计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F375E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lang w:val="en-US" w:eastAsia="zh-CN"/>
              </w:rPr>
            </w:pPr>
            <w:r>
              <w:rPr>
                <w:rStyle w:val="15"/>
                <w:rFonts w:hint="eastAsia" w:eastAsia="方正仿宋_GBK" w:cs="Times New Roman"/>
                <w:lang w:val="en-US" w:eastAsia="zh-CN"/>
              </w:rPr>
              <w:t>108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ED3F8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lang w:val="en-US"/>
              </w:rPr>
            </w:pPr>
            <w:r>
              <w:rPr>
                <w:rStyle w:val="15"/>
                <w:rFonts w:hint="eastAsia" w:eastAsia="方正仿宋_GBK" w:cs="Times New Roman"/>
                <w:lang w:val="en-US"/>
              </w:rPr>
              <w:t>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93508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eastAsia" w:eastAsia="方正仿宋_GBK" w:cs="Times New Roman"/>
                <w:lang w:val="en-US" w:eastAsia="zh-CN"/>
              </w:rPr>
            </w:pPr>
            <w:r>
              <w:rPr>
                <w:rStyle w:val="15"/>
                <w:rFonts w:hint="eastAsia" w:eastAsia="方正仿宋_GBK" w:cs="Times New Roman"/>
                <w:lang w:val="en-US" w:eastAsia="zh-CN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4E37E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lang w:val="en-US"/>
              </w:rPr>
            </w:pPr>
            <w:r>
              <w:rPr>
                <w:rStyle w:val="15"/>
                <w:rFonts w:hint="eastAsia" w:eastAsia="方正仿宋_GBK" w:cs="Times New Roman"/>
                <w:lang w:val="en-US"/>
              </w:rPr>
              <w:t>7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5BF2D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lang w:val="en-US" w:eastAsia="zh-CN"/>
              </w:rPr>
            </w:pPr>
            <w:r>
              <w:rPr>
                <w:rStyle w:val="15"/>
                <w:rFonts w:hint="eastAsia" w:eastAsia="方正仿宋_GBK" w:cs="Times New Roman"/>
                <w:lang w:val="en-US" w:eastAsia="zh-CN"/>
              </w:rPr>
              <w:t>11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588A4">
            <w:pPr>
              <w:keepLines/>
              <w:topLinePunct/>
              <w:spacing w:line="240" w:lineRule="exact"/>
              <w:jc w:val="center"/>
              <w:textAlignment w:val="center"/>
              <w:rPr>
                <w:rStyle w:val="15"/>
                <w:rFonts w:hint="default" w:eastAsia="方正仿宋_GBK" w:cs="Times New Roman"/>
                <w:lang w:val="en-US" w:eastAsia="zh-CN"/>
              </w:rPr>
            </w:pPr>
            <w:r>
              <w:rPr>
                <w:rStyle w:val="15"/>
                <w:rFonts w:hint="eastAsia" w:eastAsia="方正仿宋_GBK" w:cs="Times New Roman"/>
                <w:lang w:val="en-US" w:eastAsia="zh-CN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60291">
            <w:pPr>
              <w:keepLines/>
              <w:topLinePunct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kern w:val="0"/>
                <w:lang w:val="en-US" w:eastAsia="zh-CN" w:bidi="ar"/>
              </w:rPr>
            </w:pPr>
            <w:r>
              <w:rPr>
                <w:rFonts w:hint="eastAsia" w:eastAsia="方正仿宋_GBK" w:cs="Times New Roman"/>
                <w:kern w:val="0"/>
                <w:lang w:val="en-US" w:eastAsia="zh-CN" w:bidi="ar"/>
              </w:rPr>
              <w:t>160</w:t>
            </w:r>
          </w:p>
        </w:tc>
        <w:tc>
          <w:tcPr>
            <w:tcW w:w="5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F34ED">
            <w:pPr>
              <w:keepLines/>
              <w:topLinePunct/>
              <w:spacing w:line="240" w:lineRule="exact"/>
              <w:jc w:val="left"/>
              <w:textAlignment w:val="center"/>
              <w:rPr>
                <w:rFonts w:eastAsia="方正仿宋_GBK" w:cs="Times New Roman"/>
                <w:color w:val="000000"/>
                <w:kern w:val="0"/>
                <w:lang w:bidi="ar"/>
              </w:rPr>
            </w:pPr>
          </w:p>
        </w:tc>
      </w:tr>
    </w:tbl>
    <w:p w14:paraId="2EA484DE">
      <w:pPr>
        <w:pStyle w:val="22"/>
        <w:rPr>
          <w:rStyle w:val="15"/>
          <w:rFonts w:cs="Times New Roman"/>
          <w:szCs w:val="22"/>
        </w:rPr>
      </w:pPr>
    </w:p>
    <w:p w14:paraId="372B2FC3">
      <w:pPr>
        <w:snapToGrid/>
        <w:spacing w:before="0" w:beforeAutospacing="0" w:after="0" w:afterAutospacing="0" w:line="240" w:lineRule="auto"/>
        <w:jc w:val="left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0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1440" w:bottom="1588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pgNumType w:fmt="decimal"/>
      <w:cols w:space="425" w:num="1"/>
      <w:vAlign w:val="top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"/>
    <w:panose1 w:val="02010609030101010101"/>
    <w:charset w:val="00"/>
    <w:family w:val="modern"/>
    <w:pitch w:val="default"/>
    <w:sig w:usb0="00000000" w:usb1="00000000" w:usb2="00000010" w:usb3="00000000" w:csb0="00040001" w:csb1="00000000"/>
    <w:embedRegular r:id="rId1" w:fontKey="{E80B7589-2D20-490A-9E16-98C438415BD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0A1C698-029E-4FE2-A325-FAD24D6361F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A47175A-417F-4930-BE7A-9A9FBDD71BA3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7292CB69-63FB-41C1-AB0B-CAA396332955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5" w:fontKey="{3F0AEA74-D22C-485C-966B-DEEB912FBF1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E6A90">
    <w:pPr>
      <w:pStyle w:val="6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ind w:left="210" w:leftChars="100" w:right="210" w:rightChars="100"/>
      <w:jc w:val="left"/>
      <w:textAlignment w:val="baseline"/>
      <w:rPr>
        <w:rStyle w:val="15"/>
        <w:rFonts w:ascii="Times New Roman" w:hAnsi="Times New Roman" w:eastAsia="FangSong_GB2312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DC7C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A3DC7C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Style w:val="15"/>
        <w:rFonts w:ascii="Times New Roman" w:hAnsi="Times New Roman" w:eastAsia="FangSong_GB2312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F335C">
                          <w:pPr>
                            <w:pStyle w:val="6"/>
                            <w:kinsoku/>
                            <w:wordWrap/>
                            <w:overflowPunct/>
                            <w:autoSpaceDE/>
                            <w:autoSpaceDN/>
                            <w:bidi w:val="0"/>
                            <w:snapToGrid w:val="0"/>
                            <w:ind w:left="210" w:leftChars="100" w:right="210" w:rightChars="100"/>
                            <w:jc w:val="left"/>
                            <w:textAlignment w:val="auto"/>
                            <w:rPr>
                              <w:rStyle w:val="21"/>
                              <w:rFonts w:ascii="宋体" w:hAnsi="宋体" w:eastAsia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</w:p>
                        <w:p w14:paraId="5DEE4CB4">
                          <w:pPr>
                            <w:pStyle w:val="6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15"/>
                              <w:rFonts w:ascii="Times New Roman" w:hAnsi="Times New Roman" w:eastAsia="FangSong_GB2312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  <w:p w14:paraId="7DA159B5">
                          <w:pPr>
                            <w:tabs>
                              <w:tab w:val="center" w:pos="4153"/>
                              <w:tab w:val="right" w:pos="8306"/>
                            </w:tabs>
                            <w:autoSpaceDE/>
                            <w:autoSpaceDN/>
                            <w:snapToGrid w:val="0"/>
                            <w:textAlignment w:val="baseline"/>
                            <w:rPr>
                              <w:rStyle w:val="15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Fmk9kDS&#10;AAAABQEAAA8AAAAAAAAAAQAgAAAAIgAAAGRycy9kb3ducmV2LnhtbFBLAQIUABQAAAAIAIdO4kAR&#10;/J61tAEAAHMDAAAOAAAAAAAAAAEAIAAAACE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6F335C">
                    <w:pPr>
                      <w:pStyle w:val="6"/>
                      <w:kinsoku/>
                      <w:wordWrap/>
                      <w:overflowPunct/>
                      <w:autoSpaceDE/>
                      <w:autoSpaceDN/>
                      <w:bidi w:val="0"/>
                      <w:snapToGrid w:val="0"/>
                      <w:ind w:left="210" w:leftChars="100" w:right="210" w:rightChars="100"/>
                      <w:jc w:val="left"/>
                      <w:textAlignment w:val="auto"/>
                      <w:rPr>
                        <w:rStyle w:val="21"/>
                        <w:rFonts w:ascii="宋体" w:hAnsi="宋体" w:eastAsia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</w:p>
                  <w:p w14:paraId="5DEE4CB4">
                    <w:pPr>
                      <w:pStyle w:val="6"/>
                      <w:widowControl/>
                      <w:snapToGrid w:val="0"/>
                      <w:jc w:val="left"/>
                      <w:textAlignment w:val="baseline"/>
                      <w:rPr>
                        <w:rStyle w:val="15"/>
                        <w:rFonts w:ascii="Times New Roman" w:hAnsi="Times New Roman" w:eastAsia="FangSong_GB2312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  <w:p w14:paraId="7DA159B5">
                    <w:pPr>
                      <w:tabs>
                        <w:tab w:val="center" w:pos="4153"/>
                        <w:tab w:val="right" w:pos="8306"/>
                      </w:tabs>
                      <w:autoSpaceDE/>
                      <w:autoSpaceDN/>
                      <w:snapToGrid w:val="0"/>
                      <w:textAlignment w:val="baseline"/>
                      <w:rPr>
                        <w:rStyle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64E840"/>
    <w:multiLevelType w:val="singleLevel"/>
    <w:tmpl w:val="8964E84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lNDQxNGM5NjZmN2Y4YjU3MzYyNzM1MmM0Y2QzOTIifQ=="/>
  </w:docVars>
  <w:rsids>
    <w:rsidRoot w:val="00000000"/>
    <w:rsid w:val="006E5FD5"/>
    <w:rsid w:val="00CF3752"/>
    <w:rsid w:val="019B2C25"/>
    <w:rsid w:val="02861BDB"/>
    <w:rsid w:val="02B173C7"/>
    <w:rsid w:val="02DC2156"/>
    <w:rsid w:val="041C7BED"/>
    <w:rsid w:val="052F3076"/>
    <w:rsid w:val="054D7315"/>
    <w:rsid w:val="05AB1897"/>
    <w:rsid w:val="069A0BF9"/>
    <w:rsid w:val="088766C0"/>
    <w:rsid w:val="0AB24DBD"/>
    <w:rsid w:val="0CD949B1"/>
    <w:rsid w:val="0D224AF3"/>
    <w:rsid w:val="0D2A71C0"/>
    <w:rsid w:val="0FBB45A7"/>
    <w:rsid w:val="11561326"/>
    <w:rsid w:val="119C7BA1"/>
    <w:rsid w:val="131D3FD5"/>
    <w:rsid w:val="14550CAD"/>
    <w:rsid w:val="1555095B"/>
    <w:rsid w:val="18B627BE"/>
    <w:rsid w:val="19B44AB6"/>
    <w:rsid w:val="1A7D3DC7"/>
    <w:rsid w:val="1E026ABD"/>
    <w:rsid w:val="1EBD1176"/>
    <w:rsid w:val="20487E96"/>
    <w:rsid w:val="224C5A19"/>
    <w:rsid w:val="232C7B48"/>
    <w:rsid w:val="257F09F3"/>
    <w:rsid w:val="278721EC"/>
    <w:rsid w:val="28C8445F"/>
    <w:rsid w:val="2A7E7027"/>
    <w:rsid w:val="2D5E1836"/>
    <w:rsid w:val="2D881CDD"/>
    <w:rsid w:val="30087837"/>
    <w:rsid w:val="306111CE"/>
    <w:rsid w:val="30895651"/>
    <w:rsid w:val="30A3384D"/>
    <w:rsid w:val="3321639F"/>
    <w:rsid w:val="3421711A"/>
    <w:rsid w:val="35CD16FD"/>
    <w:rsid w:val="369E5237"/>
    <w:rsid w:val="371A67CE"/>
    <w:rsid w:val="3794253C"/>
    <w:rsid w:val="37E62F0B"/>
    <w:rsid w:val="38D62BC9"/>
    <w:rsid w:val="3C3D784C"/>
    <w:rsid w:val="3C577B7C"/>
    <w:rsid w:val="3CBA3AA6"/>
    <w:rsid w:val="3D9460D5"/>
    <w:rsid w:val="3E8E314B"/>
    <w:rsid w:val="4070054C"/>
    <w:rsid w:val="40901E1B"/>
    <w:rsid w:val="40A70A7B"/>
    <w:rsid w:val="40B36368"/>
    <w:rsid w:val="424F76F8"/>
    <w:rsid w:val="426C798A"/>
    <w:rsid w:val="431B188C"/>
    <w:rsid w:val="442921EF"/>
    <w:rsid w:val="44347751"/>
    <w:rsid w:val="458C49A8"/>
    <w:rsid w:val="471843AC"/>
    <w:rsid w:val="4C5B6950"/>
    <w:rsid w:val="4D1901AD"/>
    <w:rsid w:val="4EC20F5B"/>
    <w:rsid w:val="4ED423FB"/>
    <w:rsid w:val="50B138A7"/>
    <w:rsid w:val="51F27461"/>
    <w:rsid w:val="53511372"/>
    <w:rsid w:val="54030AD4"/>
    <w:rsid w:val="54940F59"/>
    <w:rsid w:val="5632548A"/>
    <w:rsid w:val="5A382944"/>
    <w:rsid w:val="5EBA49D6"/>
    <w:rsid w:val="60835302"/>
    <w:rsid w:val="613C6465"/>
    <w:rsid w:val="61B94B8C"/>
    <w:rsid w:val="6942733B"/>
    <w:rsid w:val="6BC62735"/>
    <w:rsid w:val="71EA6A44"/>
    <w:rsid w:val="727B23F4"/>
    <w:rsid w:val="72823BFB"/>
    <w:rsid w:val="72C9287B"/>
    <w:rsid w:val="72DC5D0B"/>
    <w:rsid w:val="7429480A"/>
    <w:rsid w:val="77363304"/>
    <w:rsid w:val="778F0951"/>
    <w:rsid w:val="79C30024"/>
    <w:rsid w:val="7A950F31"/>
    <w:rsid w:val="7ACA26F6"/>
    <w:rsid w:val="7B2B68DA"/>
    <w:rsid w:val="7EF626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1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autoRedefine/>
    <w:qFormat/>
    <w:uiPriority w:val="0"/>
    <w:pPr>
      <w:spacing w:line="300" w:lineRule="auto"/>
      <w:ind w:firstLine="482" w:firstLineChars="200"/>
    </w:pPr>
    <w:rPr>
      <w:rFonts w:ascii="宋体" w:hAnsi="Times New Roman" w:eastAsia="宋体" w:cs="Times New Roman"/>
      <w:snapToGrid w:val="0"/>
      <w:kern w:val="0"/>
      <w:sz w:val="24"/>
      <w:szCs w:val="20"/>
      <w:lang w:val="zh-CN" w:eastAsia="zh-CN"/>
    </w:rPr>
  </w:style>
  <w:style w:type="paragraph" w:styleId="3">
    <w:name w:val="toc 4"/>
    <w:next w:val="1"/>
    <w:unhideWhenUsed/>
    <w:qFormat/>
    <w:uiPriority w:val="39"/>
    <w:pPr>
      <w:widowControl/>
      <w:ind w:left="720"/>
      <w:jc w:val="left"/>
    </w:pPr>
    <w:rPr>
      <w:rFonts w:ascii="等线" w:hAnsi="宋体" w:eastAsia="等线" w:cs="宋体"/>
      <w:kern w:val="0"/>
      <w:sz w:val="20"/>
      <w:szCs w:val="20"/>
      <w:lang w:val="en-US" w:eastAsia="zh-CN" w:bidi="ar-SA"/>
    </w:rPr>
  </w:style>
  <w:style w:type="paragraph" w:styleId="4">
    <w:name w:val="Body Text Indent"/>
    <w:basedOn w:val="1"/>
    <w:next w:val="2"/>
    <w:autoRedefine/>
    <w:qFormat/>
    <w:uiPriority w:val="0"/>
    <w:pPr>
      <w:ind w:firstLine="760"/>
    </w:pPr>
    <w:rPr>
      <w:rFonts w:eastAsia="仿宋_GB2312"/>
      <w:sz w:val="30"/>
      <w:szCs w:val="30"/>
    </w:rPr>
  </w:style>
  <w:style w:type="paragraph" w:styleId="5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32"/>
      <w:szCs w:val="32"/>
      <w:lang w:val="en-US" w:eastAsia="zh-CN" w:bidi="ar-SA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 w:eastAsia="FangSong_GB2312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Times New Roman" w:hAnsi="Times New Roman" w:eastAsia="宋体"/>
      <w:kern w:val="2"/>
      <w:sz w:val="18"/>
      <w:szCs w:val="18"/>
      <w:lang w:val="en-US" w:eastAsia="zh-CN" w:bidi="ar-SA"/>
    </w:rPr>
  </w:style>
  <w:style w:type="paragraph" w:styleId="8">
    <w:name w:val="Body Text First Indent 2"/>
    <w:basedOn w:val="4"/>
    <w:next w:val="1"/>
    <w:autoRedefine/>
    <w:qFormat/>
    <w:uiPriority w:val="0"/>
    <w:pPr>
      <w:spacing w:line="560" w:lineRule="exact"/>
      <w:ind w:firstLine="200" w:firstLineChars="200"/>
    </w:pPr>
    <w:rPr>
      <w:sz w:val="28"/>
      <w:szCs w:val="28"/>
    </w:rPr>
  </w:style>
  <w:style w:type="paragraph" w:customStyle="1" w:styleId="11">
    <w:name w:val="明显引用1"/>
    <w:next w:val="1"/>
    <w:autoRedefine/>
    <w:qFormat/>
    <w:uiPriority w:val="0"/>
    <w:pPr>
      <w:wordWrap w:val="0"/>
      <w:ind w:left="950" w:right="950"/>
      <w:jc w:val="center"/>
    </w:pPr>
    <w:rPr>
      <w:rFonts w:ascii="Times New Roman" w:hAnsi="Times New Roman" w:eastAsia="宋体" w:cs="Times New Roman"/>
      <w:i/>
      <w:iCs/>
      <w:sz w:val="21"/>
      <w:szCs w:val="21"/>
      <w:lang w:val="en-US" w:eastAsia="zh-CN" w:bidi="ar-SA"/>
    </w:rPr>
  </w:style>
  <w:style w:type="paragraph" w:customStyle="1" w:styleId="12">
    <w:name w:val="BodyText1I2"/>
    <w:basedOn w:val="13"/>
    <w:next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13">
    <w:name w:val="BodyTextIndent"/>
    <w:basedOn w:val="1"/>
    <w:next w:val="14"/>
    <w:qFormat/>
    <w:uiPriority w:val="0"/>
    <w:pPr>
      <w:ind w:firstLine="720" w:firstLineChars="225"/>
      <w:jc w:val="both"/>
      <w:textAlignment w:val="baseline"/>
    </w:pPr>
    <w:rPr>
      <w:rFonts w:ascii="Times New Roman" w:hAnsi="Times New Roman" w:eastAsia="仿宋_GB2312"/>
      <w:kern w:val="2"/>
      <w:sz w:val="32"/>
      <w:szCs w:val="32"/>
      <w:lang w:val="en-US" w:eastAsia="zh-CN" w:bidi="ar-SA"/>
    </w:rPr>
  </w:style>
  <w:style w:type="paragraph" w:customStyle="1" w:styleId="14">
    <w:name w:val="NormalIndent"/>
    <w:basedOn w:val="1"/>
    <w:qFormat/>
    <w:uiPriority w:val="0"/>
    <w:pPr>
      <w:ind w:firstLine="420" w:firstLineChars="200"/>
      <w:jc w:val="both"/>
      <w:textAlignment w:val="baseline"/>
    </w:pPr>
    <w:rPr>
      <w:rFonts w:ascii="Times New Roman" w:hAnsi="Times New Roman" w:eastAsia="仿宋"/>
      <w:kern w:val="2"/>
      <w:sz w:val="21"/>
      <w:szCs w:val="21"/>
      <w:lang w:val="en-US" w:eastAsia="zh-CN" w:bidi="ar-SA"/>
    </w:rPr>
  </w:style>
  <w:style w:type="character" w:customStyle="1" w:styleId="15">
    <w:name w:val="NormalCharacter"/>
    <w:link w:val="1"/>
    <w:semiHidden/>
    <w:qFormat/>
    <w:uiPriority w:val="0"/>
  </w:style>
  <w:style w:type="table" w:customStyle="1" w:styleId="16">
    <w:name w:val="TableNormal"/>
    <w:autoRedefine/>
    <w:semiHidden/>
    <w:qFormat/>
    <w:uiPriority w:val="0"/>
  </w:style>
  <w:style w:type="paragraph" w:customStyle="1" w:styleId="17">
    <w:name w:val="BodyText"/>
    <w:basedOn w:val="1"/>
    <w:autoRedefine/>
    <w:qFormat/>
    <w:uiPriority w:val="0"/>
    <w:pPr>
      <w:spacing w:after="120"/>
      <w:jc w:val="both"/>
      <w:textAlignment w:val="baseline"/>
    </w:pPr>
  </w:style>
  <w:style w:type="paragraph" w:customStyle="1" w:styleId="18">
    <w:name w:val="BodyTextIndent2"/>
    <w:basedOn w:val="1"/>
    <w:autoRedefine/>
    <w:qFormat/>
    <w:uiPriority w:val="0"/>
    <w:pPr>
      <w:ind w:firstLine="720" w:firstLineChars="225"/>
      <w:jc w:val="both"/>
      <w:textAlignment w:val="baseline"/>
    </w:pPr>
    <w:rPr>
      <w:rFonts w:ascii="FangSong_GB2312" w:hAnsi="宋体" w:eastAsia="FangSong_GB2312"/>
      <w:color w:val="000000"/>
      <w:kern w:val="2"/>
      <w:sz w:val="32"/>
      <w:szCs w:val="32"/>
      <w:lang w:val="en-US" w:eastAsia="zh-CN" w:bidi="ar-SA"/>
    </w:rPr>
  </w:style>
  <w:style w:type="paragraph" w:customStyle="1" w:styleId="19">
    <w:name w:val="BodyText2"/>
    <w:basedOn w:val="1"/>
    <w:autoRedefine/>
    <w:qFormat/>
    <w:uiPriority w:val="0"/>
    <w:pPr>
      <w:spacing w:after="120" w:line="480" w:lineRule="auto"/>
      <w:jc w:val="both"/>
      <w:textAlignment w:val="baseline"/>
    </w:pPr>
    <w:rPr>
      <w:rFonts w:ascii="Times New Roman" w:hAnsi="Times New Roman" w:eastAsia="仿宋_GB2312"/>
      <w:kern w:val="2"/>
      <w:sz w:val="30"/>
      <w:szCs w:val="21"/>
      <w:lang w:val="en-US" w:eastAsia="zh-CN" w:bidi="ar-SA"/>
    </w:rPr>
  </w:style>
  <w:style w:type="paragraph" w:customStyle="1" w:styleId="20">
    <w:name w:val="HtmlNormal"/>
    <w:basedOn w:val="1"/>
    <w:autoRedefine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ascii="Times New Roman" w:hAnsi="Times New Roman" w:eastAsia="宋体"/>
      <w:kern w:val="0"/>
      <w:sz w:val="24"/>
      <w:szCs w:val="21"/>
      <w:lang w:val="en-US" w:eastAsia="zh-CN"/>
    </w:rPr>
  </w:style>
  <w:style w:type="character" w:customStyle="1" w:styleId="21">
    <w:name w:val="PageNumber"/>
    <w:basedOn w:val="15"/>
    <w:link w:val="1"/>
    <w:autoRedefine/>
    <w:qFormat/>
    <w:uiPriority w:val="0"/>
  </w:style>
  <w:style w:type="paragraph" w:customStyle="1" w:styleId="22">
    <w:name w:val="UserStyle_0"/>
    <w:autoRedefine/>
    <w:qFormat/>
    <w:uiPriority w:val="0"/>
    <w:pPr>
      <w:spacing w:line="240" w:lineRule="auto"/>
      <w:jc w:val="both"/>
      <w:textAlignment w:val="baseline"/>
    </w:pPr>
    <w:rPr>
      <w:rFonts w:ascii="宋体" w:hAnsi="Courier New" w:eastAsia="宋体" w:cstheme="minorBidi"/>
      <w:kern w:val="2"/>
      <w:sz w:val="21"/>
      <w:szCs w:val="22"/>
      <w:lang w:val="en-US" w:eastAsia="zh-CN" w:bidi="ar-SA"/>
    </w:rPr>
  </w:style>
  <w:style w:type="paragraph" w:customStyle="1" w:styleId="23">
    <w:name w:val="UserStyle_1"/>
    <w:basedOn w:val="1"/>
    <w:autoRedefine/>
    <w:qFormat/>
    <w:uiPriority w:val="0"/>
    <w:pPr>
      <w:widowControl/>
      <w:ind w:firstLine="420"/>
      <w:jc w:val="both"/>
      <w:textAlignment w:val="baseline"/>
    </w:pPr>
    <w:rPr>
      <w:rFonts w:ascii="Times New Roman" w:hAnsi="Times New Roman" w:eastAsia="宋体"/>
      <w:kern w:val="0"/>
      <w:sz w:val="21"/>
      <w:szCs w:val="32"/>
      <w:lang w:val="en-US" w:eastAsia="zh-CN" w:bidi="ar-SA"/>
    </w:rPr>
  </w:style>
  <w:style w:type="paragraph" w:customStyle="1" w:styleId="24">
    <w:name w:val="UserStyle_2"/>
    <w:basedOn w:val="1"/>
    <w:autoRedefine/>
    <w:qFormat/>
    <w:uiPriority w:val="0"/>
    <w:pPr>
      <w:widowControl/>
      <w:jc w:val="both"/>
      <w:textAlignment w:val="baseline"/>
    </w:pPr>
    <w:rPr>
      <w:rFonts w:ascii="Times New Roman" w:hAnsi="Times New Roman" w:eastAsia="宋体"/>
      <w:kern w:val="0"/>
      <w:sz w:val="21"/>
      <w:szCs w:val="32"/>
      <w:lang w:val="en-US" w:eastAsia="zh-CN" w:bidi="ar-SA"/>
    </w:rPr>
  </w:style>
  <w:style w:type="paragraph" w:customStyle="1" w:styleId="25">
    <w:name w:val="UserStyle_3"/>
    <w:basedOn w:val="1"/>
    <w:autoRedefine/>
    <w:qFormat/>
    <w:uiPriority w:val="0"/>
    <w:pPr>
      <w:jc w:val="left"/>
      <w:textAlignment w:val="baseline"/>
    </w:pPr>
    <w:rPr>
      <w:rFonts w:ascii="仿宋_GB2312" w:hAnsi="仿宋_GB2312" w:eastAsia="仿宋_GB2312"/>
      <w:kern w:val="0"/>
      <w:sz w:val="22"/>
      <w:szCs w:val="21"/>
      <w:lang w:val="zh-CN" w:eastAsia="zh-CN" w:bidi="zh-CN"/>
    </w:rPr>
  </w:style>
  <w:style w:type="table" w:customStyle="1" w:styleId="26">
    <w:name w:val="UserStyle_4"/>
    <w:autoRedefine/>
    <w:qFormat/>
    <w:uiPriority w:val="0"/>
  </w:style>
  <w:style w:type="paragraph" w:customStyle="1" w:styleId="27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bidi="zh-CN"/>
    </w:rPr>
  </w:style>
  <w:style w:type="table" w:customStyle="1" w:styleId="2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font11"/>
    <w:basedOn w:val="10"/>
    <w:autoRedefine/>
    <w:qFormat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30">
    <w:name w:val="p0"/>
    <w:basedOn w:val="1"/>
    <w:autoRedefine/>
    <w:qFormat/>
    <w:uiPriority w:val="0"/>
    <w:pPr>
      <w:widowControl/>
    </w:pPr>
    <w:rPr>
      <w:rFonts w:eastAsia="宋体"/>
      <w:kern w:val="0"/>
      <w:szCs w:val="32"/>
    </w:rPr>
  </w:style>
  <w:style w:type="paragraph" w:customStyle="1" w:styleId="31">
    <w:name w:val="p16"/>
    <w:basedOn w:val="1"/>
    <w:autoRedefine/>
    <w:qFormat/>
    <w:uiPriority w:val="0"/>
    <w:pPr>
      <w:widowControl/>
      <w:ind w:firstLine="420"/>
    </w:pPr>
    <w:rPr>
      <w:rFonts w:eastAsia="宋体"/>
      <w:kern w:val="0"/>
      <w:szCs w:val="32"/>
    </w:rPr>
  </w:style>
  <w:style w:type="paragraph" w:customStyle="1" w:styleId="32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5698f6fb-2740-4c60-928b-7cb449e2f5f3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F451DF8</paraID>
      <start>9</start>
      <end>11</end>
      <status>modified</status>
      <modifiedWord>，具</modifiedWord>
      <trackRevisions>false</trackRevisions>
    </reviewItem>
    <reviewItem>
      <errorID>a13e0f75-34ce-4342-889e-a55aaa0e963e</errorID>
      <errorWord>，</errorWord>
      <group>L1_Grammar</group>
      <groupName>语法问题</groupName>
      <ability>L2_Missing</ability>
      <abilityName>成分残缺</abilityName>
      <candidateList>
        <item>人员，</item>
      </candidateList>
      <explain>句子中可能存在主谓宾、修饰语或者必要的词语残缺。</explain>
      <paraID>2C70D4C5</paraID>
      <start>163</start>
      <end>166</end>
      <status>modified</status>
      <modifiedWord>人员，</modifiedWord>
      <trackRevisions>false</trackRevisions>
    </reviewItem>
    <reviewItem>
      <errorID>6ff48c65-fcf3-4c0a-ae43-71e749297a0c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7B57B934</paraID>
      <start>36</start>
      <end>38</end>
      <status>modified</status>
      <modifiedWord>文身</modifiedWord>
      <trackRevisions>false</trackRevisions>
    </reviewItem>
    <reviewItem>
      <errorID>e3601d72-48e7-4d54-873b-943b4f58ea48</errorID>
      <errorWord>内容的</errorWord>
      <group>L1_Word</group>
      <groupName>字词问题</groupName>
      <ability>L2_Typo</ability>
      <abilityName>字词错误</abilityName>
      <candidateList>
        <item>内容</item>
      </candidateList>
      <explain>〈名〉事物内部所含的实质或存在的情况：这次谈话的～牵涉的面很广｜这个刊物～丰富。</explain>
      <paraID>7B57B934</paraID>
      <start>122</start>
      <end>124</end>
      <status>modified</status>
      <modifiedWord>内容</modifiedWord>
      <trackRevisions>false</trackRevisions>
    </reviewItem>
    <reviewItem>
      <errorID>cec8374c-b39e-4250-bbbd-72ec95d4c347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7438F101</paraID>
      <start>7</start>
      <end>8</end>
      <status>modified</status>
      <modifiedWord>（</modifiedWord>
      <trackRevisions>false</trackRevisions>
    </reviewItem>
    <reviewItem>
      <errorID>12f2eb69-55cf-4927-a81c-2b06b1a7560c</errorID>
      <errorWord>一网通办</errorWord>
      <group>L1_Political</group>
      <groupName>政治性问题</groupName>
      <ability>L2_Keyword</ability>
      <abilityName>固定表述</abilityName>
      <candidateList>
        <item>“一网通办”</item>
      </candidateList>
      <explain>注意检查当前固定表述标点是否使用规范。</explain>
      <paraID>7438F101</paraID>
      <start>26</start>
      <end>32</end>
      <status>modified</status>
      <modifiedWord>“一网通办”</modifiedWord>
      <trackRevisions>false</trackRevisions>
    </reviewItem>
    <reviewItem>
      <errorID>4297b981-823b-4b58-b025-166847ae5796</errorID>
      <errorWord>以所</errorWord>
      <group>L1_Word</group>
      <groupName>字词问题</groupName>
      <ability>L2_Typo</ability>
      <abilityName>字词错误</abilityName>
      <candidateList>
        <item>以</item>
      </candidateList>
      <explain>用在单纯的方位词前，组成合成的方位词或方位结构，表示时间、方位、数量的界限：～前｜～上｜三日～后｜县级～上｜长江～南｜五千～内｜二十岁～下。</explain>
      <paraID> 302C84D</paraID>
      <start>30</start>
      <end>31</end>
      <status>modified</status>
      <modifiedWord>以</modifiedWord>
      <trackRevisions>false</trackRevisions>
    </reviewItem>
    <reviewItem>
      <errorID>7f9a4604-9b45-46e0-a9f3-64645b5c17d9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485238C8</paraID>
      <start>25</start>
      <end>27</end>
      <status>modified</status>
      <modifiedWord>全过</modifiedWord>
      <trackRevisions>false</trackRevisions>
    </reviewItem>
    <reviewItem>
      <errorID>b555568f-8d3c-4c0b-95e9-77e3cbeae528</errorID>
      <errorWord>招录招录</errorWord>
      <group>L1_Word</group>
      <groupName>字词问题</groupName>
      <ability>L2_Typo</ability>
      <abilityName>字词错误</abilityName>
      <candidateList>
        <item>招录</item>
      </candidateList>
      <explain/>
      <paraID> 8D0DF05</paraID>
      <start>5</start>
      <end>7</end>
      <status>modified</status>
      <modifiedWord>招录</modifiedWord>
      <trackRevisions>false</trackRevisions>
    </reviewItem>
    <reviewItem>
      <errorID>3d6dbe44-abf8-42e3-9fb4-63c01dc717ed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241ED875</paraID>
      <start>7</start>
      <end>13</end>
      <status>modified</status>
      <modifiedWord>保持通信畅通</modifiedWord>
      <trackRevisions>false</trackRevisions>
    </reviewItem>
    <reviewItem>
      <errorID>2e7e08ce-c0b5-4177-bad3-28573a72c6a5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11</start>
      <end>12</end>
      <status>modified</status>
      <modifiedWord>：</modifiedWord>
      <trackRevisions>false</trackRevisions>
    </reviewItem>
    <reviewItem>
      <errorID>942318b0-1d4e-4351-933a-31bb40ff9428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26</start>
      <end>27</end>
      <status>modified</status>
      <modifiedWord>；</modifiedWord>
      <trackRevisions>false</trackRevisions>
    </reviewItem>
    <reviewItem>
      <errorID>98f4a807-3e9a-4d8d-90e2-d3aed2e25d47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54</start>
      <end>55</end>
      <status>modified</status>
      <modifiedWord>：</modifiedWord>
      <trackRevisions>false</trackRevisions>
    </reviewItem>
    <reviewItem>
      <errorID>88948e8b-dc25-4288-8eb2-af47c8960520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64</start>
      <end>65</end>
      <status>modified</status>
      <modifiedWord>：</modifiedWord>
      <trackRevisions>false</trackRevisions>
    </reviewItem>
    <reviewItem>
      <errorID>5b5b0a99-3531-4214-9d00-5c24eafdc047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74</start>
      <end>75</end>
      <status>modified</status>
      <modifiedWord>；</modifiedWord>
      <trackRevisions>false</trackRevisions>
    </reviewItem>
    <reviewItem>
      <errorID>4fc8153c-8f8d-4e3e-b002-79c10d7e81f6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86</start>
      <end>87</end>
      <status>modified</status>
      <modifiedWord>；</modifiedWord>
      <trackRevisions>false</trackRevisions>
    </reviewItem>
    <reviewItem>
      <errorID>1a61eecd-2078-402b-b34c-6f1bb5a58756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57E4E181</paraID>
      <start>4</start>
      <end>5</end>
      <status>modified</status>
      <modifiedWord>：</modifiedWord>
      <trackRevisions>false</trackRevisions>
    </reviewItem>
    <reviewItem>
      <errorID>a43c3e83-21f3-40c2-b0ce-c0c3642ea364</errorID>
      <errorWord>是指</errorWord>
      <group>L1_Word</group>
      <groupName>字词问题</groupName>
      <ability>L2_Typo</ability>
      <abilityName>字词错误</abilityName>
      <candidateList>
        <item>食指</item>
      </candidateList>
      <explain/>
      <paraID>59B937A2</paraID>
      <start>50</start>
      <end>52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aa5045-ec20-4d32-bd97-dab3b329f9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5692</Words>
  <Characters>5999</Characters>
  <TotalTime>47</TotalTime>
  <ScaleCrop>false</ScaleCrop>
  <LinksUpToDate>false</LinksUpToDate>
  <CharactersWithSpaces>6185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2022-12-12T07:27:00Z</dcterms:created>
  <dc:creator>Administrator</dc:creator>
  <cp:lastModifiedBy>WPS_1490878526</cp:lastModifiedBy>
  <cp:lastPrinted>2026-09-02T07:38:00Z</cp:lastPrinted>
  <dcterms:modified xsi:type="dcterms:W3CDTF">2026-09-03T08:41:40Z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B3F94305FEFF453083B4C41EF30573A4_13</vt:lpwstr>
  </property>
  <property fmtid="{D5CDD505-2E9C-101B-9397-08002B2CF9AE}" pid="4" name="KSOTemplateDocerSaveRecord">
    <vt:lpwstr>eyJoZGlkIjoiYjU3YTk3MzJkNDQ3N2UwMTJiYmVjZTE3MjBkYzcwOTAiLCJ1c2VySWQiOiIyNzIzMjk3MDAifQ==</vt:lpwstr>
  </property>
</Properties>
</file>