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2557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left"/>
        <w:textAlignment w:val="auto"/>
        <w:rPr>
          <w:rFonts w:hint="default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0"/>
          <w:sz w:val="30"/>
          <w:szCs w:val="30"/>
          <w:highlight w:val="none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color w:val="auto"/>
          <w:spacing w:val="0"/>
          <w:sz w:val="30"/>
          <w:szCs w:val="30"/>
          <w:highlight w:val="none"/>
          <w:lang w:val="en-US" w:eastAsia="zh-CN"/>
        </w:rPr>
        <w:t>4</w:t>
      </w:r>
    </w:p>
    <w:p w14:paraId="1BBAC9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自愿放弃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面试及就业资格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承诺书</w:t>
      </w:r>
    </w:p>
    <w:bookmarkEnd w:id="0"/>
    <w:p w14:paraId="48AF84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/>
        </w:rPr>
      </w:pPr>
    </w:p>
    <w:p w14:paraId="7ED762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仿宋_GB2312" w:hAnsi="仿宋_GB2312" w:eastAsia="仿宋_GB2312" w:cs="仿宋_GB2312"/>
        </w:rPr>
      </w:pPr>
    </w:p>
    <w:p w14:paraId="1775DA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西藏自治区教育厅：</w:t>
      </w:r>
    </w:p>
    <w:p w14:paraId="1ADA567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本人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 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，性别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，民族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，身份证号码：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  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本人自愿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报名参加</w:t>
      </w:r>
      <w:r>
        <w:rPr>
          <w:rFonts w:hint="eastAsia" w:ascii="仿宋_GB2312" w:hAnsi="仿宋_GB2312" w:eastAsia="仿宋_GB2312" w:cs="仿宋_GB2312"/>
          <w:sz w:val="32"/>
          <w:szCs w:val="32"/>
        </w:rPr>
        <w:t>了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lang w:val="en" w:eastAsia="zh-CN"/>
        </w:rPr>
        <w:t>202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教育事业单位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公开招聘高校毕业生考试，报考岗位：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  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岗位代码：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准考证号：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 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。现因个人原因自愿放弃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面试及就业资格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，由此产生的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一切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后果由本人承担。</w:t>
      </w:r>
    </w:p>
    <w:p w14:paraId="4D5763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22387C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506E542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承诺人：         （本人手写签名、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手印）</w:t>
      </w:r>
    </w:p>
    <w:p w14:paraId="259E8A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4480" w:firstLineChars="14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lang w:val="en" w:eastAsia="zh-CN"/>
        </w:rPr>
        <w:t>202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   月   日</w:t>
      </w:r>
    </w:p>
    <w:p w14:paraId="34CC4081">
      <w:pPr>
        <w:spacing w:line="360" w:lineRule="auto"/>
        <w:jc w:val="both"/>
        <w:rPr>
          <w:spacing w:val="0"/>
          <w:sz w:val="32"/>
          <w:szCs w:val="32"/>
        </w:rPr>
      </w:pPr>
      <w:r>
        <w:rPr>
          <w:rFonts w:hint="eastAsia" w:eastAsia="仿宋"/>
          <w:color w:val="000000"/>
        </w:rPr>
        <w:t xml:space="preserve"> </w:t>
      </w:r>
    </w:p>
    <w:p w14:paraId="29A8F78A"/>
    <w:sectPr>
      <w:footerReference r:id="rId3" w:type="default"/>
      <w:pgSz w:w="11906" w:h="16838"/>
      <w:pgMar w:top="1701" w:right="1701" w:bottom="1701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rtlGutter w:val="0"/>
      <w:docGrid w:type="lines" w:linePitch="34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90FBE472-9D9E-4EDF-9BAF-F74303BC558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A895E4B5-7CBC-494E-B788-80A5DE7C5940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B6054C75-107A-494B-8FDA-5327589C7FA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9908A417-1F49-4C8B-9A8E-FD759FFDCB7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6B4B83"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E0D0F0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5E0D0F0">
                    <w:pPr>
                      <w:pStyle w:val="2"/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t>- 1 -</w: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776C488C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0ZjVlODkxZDI5ZGEzNmMzYjNmNGI4OTIzNGY4OWIifQ=="/>
  </w:docVars>
  <w:rsids>
    <w:rsidRoot w:val="482E77F7"/>
    <w:rsid w:val="482E7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2024-08-07T09:37:00Z</dcterms:created>
  <dc:creator>倩</dc:creator>
  <cp:lastModifiedBy>倩</cp:lastModifiedBy>
  <dcterms:modified xsi:type="dcterms:W3CDTF">2024-08-07T09:37:15Z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2052-12.1.0.17813</vt:lpwstr>
  </property>
  <property fmtid="{D5CDD505-2E9C-101B-9397-08002B2CF9AE}" pid="3" name="ICV">
    <vt:lpwstr>FD5BA74713724F459772336F20285C7C_11</vt:lpwstr>
  </property>
</Properties>
</file>