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183568">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5：</w:t>
      </w:r>
    </w:p>
    <w:p w14:paraId="268D6E08">
      <w:pPr>
        <w:pStyle w:val="2"/>
        <w:rPr>
          <w:rFonts w:hint="eastAsia" w:ascii="黑体" w:hAnsi="黑体" w:eastAsia="黑体" w:cs="黑体"/>
          <w:sz w:val="32"/>
          <w:szCs w:val="32"/>
          <w:lang w:val="en-US" w:eastAsia="zh-CN"/>
        </w:rPr>
      </w:pPr>
    </w:p>
    <w:p w14:paraId="78358145">
      <w:pPr>
        <w:rPr>
          <w:rFonts w:hint="eastAsia"/>
          <w:lang w:val="en-US" w:eastAsia="zh-CN"/>
        </w:rPr>
      </w:pPr>
    </w:p>
    <w:p w14:paraId="7FBAF139">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符合专业比对条件报考人员</w:t>
      </w:r>
    </w:p>
    <w:p w14:paraId="2911CA2E">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承诺书</w:t>
      </w:r>
    </w:p>
    <w:p w14:paraId="069CCE58">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p>
    <w:p w14:paraId="5AA9A9AD">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eastAsia="zh-CN"/>
        </w:rPr>
        <w:t>本人姓名：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lang w:eastAsia="zh-CN"/>
        </w:rPr>
        <w:t>身份证号：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p>
    <w:p w14:paraId="7631EA41">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eastAsia="zh-CN"/>
        </w:rPr>
        <w:t>报考单位及岗位：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p>
    <w:p w14:paraId="64BCC545">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按照《毕节市七星关区2025年面向社会公开招聘中小学教师简章》规定，本人所学专业经比对，满足：</w:t>
      </w:r>
      <w:bookmarkStart w:id="0" w:name="_GoBack"/>
      <w:bookmarkEnd w:id="0"/>
    </w:p>
    <w:p w14:paraId="0BA2FA90">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bCs/>
          <w:sz w:val="32"/>
          <w:szCs w:val="32"/>
          <w:u w:val="none"/>
          <w:lang w:val="en-US" w:eastAsia="zh-CN"/>
        </w:rPr>
        <w:sym w:font="Wingdings 2" w:char="00A3"/>
      </w:r>
      <w:r>
        <w:rPr>
          <w:rFonts w:hint="eastAsia" w:ascii="仿宋_GB2312" w:hAnsi="仿宋_GB2312" w:eastAsia="仿宋_GB2312" w:cs="仿宋_GB2312"/>
          <w:b/>
          <w:bCs/>
          <w:sz w:val="32"/>
          <w:szCs w:val="32"/>
          <w:u w:val="none"/>
          <w:lang w:val="en-US" w:eastAsia="zh-CN"/>
        </w:rPr>
        <w:t>属于岗位要求二级学科专业研究方向且课程相同率达到70%以上的一级学科</w:t>
      </w:r>
      <w:r>
        <w:rPr>
          <w:rFonts w:hint="eastAsia" w:ascii="仿宋_GB2312" w:hAnsi="仿宋_GB2312" w:eastAsia="仿宋_GB2312" w:cs="仿宋_GB2312"/>
          <w:sz w:val="32"/>
          <w:szCs w:val="32"/>
          <w:u w:val="none"/>
          <w:lang w:val="en-US" w:eastAsia="zh-CN"/>
        </w:rPr>
        <w:t>。</w:t>
      </w:r>
    </w:p>
    <w:p w14:paraId="763C01B0">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sym w:font="Wingdings 2" w:char="00A3"/>
      </w:r>
      <w:r>
        <w:rPr>
          <w:rFonts w:hint="eastAsia" w:ascii="Times New Roman" w:hAnsi="Times New Roman" w:eastAsia="仿宋_GB2312" w:cs="Times New Roman"/>
          <w:b/>
          <w:bCs/>
          <w:color w:val="auto"/>
          <w:kern w:val="0"/>
          <w:sz w:val="32"/>
          <w:szCs w:val="32"/>
          <w:highlight w:val="none"/>
          <w:lang w:val="en-US" w:eastAsia="zh-CN"/>
        </w:rPr>
        <w:t>留学归国、高校自设学科等应聘人员所学学科专业与资格条件要求的学科专业相近但不在选定参考目录，</w:t>
      </w:r>
      <w:r>
        <w:rPr>
          <w:rFonts w:hint="default" w:ascii="Times New Roman" w:hAnsi="Times New Roman" w:eastAsia="仿宋_GB2312" w:cs="Times New Roman"/>
          <w:b/>
          <w:bCs/>
          <w:color w:val="auto"/>
          <w:kern w:val="0"/>
          <w:sz w:val="32"/>
          <w:szCs w:val="32"/>
          <w:highlight w:val="none"/>
          <w:lang w:val="en-US" w:eastAsia="zh-CN"/>
        </w:rPr>
        <w:t>且</w:t>
      </w:r>
      <w:r>
        <w:rPr>
          <w:rFonts w:hint="eastAsia" w:ascii="Times New Roman" w:hAnsi="Times New Roman" w:eastAsia="仿宋_GB2312" w:cs="Times New Roman"/>
          <w:b/>
          <w:bCs/>
          <w:color w:val="auto"/>
          <w:kern w:val="0"/>
          <w:sz w:val="32"/>
          <w:szCs w:val="32"/>
          <w:highlight w:val="none"/>
          <w:lang w:val="en-US" w:eastAsia="zh-CN"/>
        </w:rPr>
        <w:t>所学课程</w:t>
      </w:r>
      <w:r>
        <w:rPr>
          <w:rFonts w:hint="default" w:ascii="Times New Roman" w:hAnsi="Times New Roman" w:eastAsia="仿宋_GB2312" w:cs="Times New Roman"/>
          <w:b/>
          <w:bCs/>
          <w:color w:val="auto"/>
          <w:kern w:val="0"/>
          <w:sz w:val="32"/>
          <w:szCs w:val="32"/>
          <w:highlight w:val="none"/>
          <w:lang w:val="en-US" w:eastAsia="zh-CN"/>
        </w:rPr>
        <w:t>专业课程</w:t>
      </w:r>
      <w:r>
        <w:rPr>
          <w:rFonts w:hint="eastAsia" w:ascii="Times New Roman" w:hAnsi="Times New Roman" w:eastAsia="仿宋_GB2312" w:cs="Times New Roman"/>
          <w:b/>
          <w:bCs/>
          <w:color w:val="auto"/>
          <w:kern w:val="0"/>
          <w:sz w:val="32"/>
          <w:szCs w:val="32"/>
          <w:highlight w:val="none"/>
          <w:lang w:val="en-US" w:eastAsia="zh-CN"/>
        </w:rPr>
        <w:t>、研究方向</w:t>
      </w:r>
      <w:r>
        <w:rPr>
          <w:rFonts w:hint="default" w:ascii="Times New Roman" w:hAnsi="Times New Roman" w:eastAsia="仿宋_GB2312" w:cs="Times New Roman"/>
          <w:b/>
          <w:bCs/>
          <w:color w:val="auto"/>
          <w:kern w:val="0"/>
          <w:sz w:val="32"/>
          <w:szCs w:val="32"/>
          <w:highlight w:val="none"/>
          <w:lang w:val="en-US" w:eastAsia="zh-CN"/>
        </w:rPr>
        <w:t>与岗位所需专业相近率达到70%</w:t>
      </w:r>
      <w:r>
        <w:rPr>
          <w:rFonts w:hint="eastAsia" w:ascii="仿宋_GB2312" w:hAnsi="仿宋_GB2312" w:eastAsia="仿宋_GB2312" w:cs="仿宋_GB2312"/>
          <w:sz w:val="32"/>
          <w:szCs w:val="32"/>
          <w:u w:val="none"/>
          <w:lang w:val="en-US" w:eastAsia="zh-CN"/>
        </w:rPr>
        <w:t>。</w:t>
      </w:r>
    </w:p>
    <w:p w14:paraId="39FFE4FC">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若进入资格复审环节，本人承诺：按照要求如实提供比对专业名称及课程的有效证明材料供招聘单位开展专家论证，认可专家论证结果，若论证结果为达不到本条款要求的，不进入下一环节。</w:t>
      </w:r>
    </w:p>
    <w:p w14:paraId="0682C8D9">
      <w:pPr>
        <w:pStyle w:val="2"/>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u w:val="none"/>
          <w:lang w:val="en-US" w:eastAsia="zh-CN"/>
        </w:rPr>
      </w:pPr>
    </w:p>
    <w:p w14:paraId="25B1B805">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u w:val="none"/>
          <w:lang w:val="en-US" w:eastAsia="zh-CN"/>
        </w:rPr>
      </w:pPr>
    </w:p>
    <w:p w14:paraId="1349A081">
      <w:pPr>
        <w:pStyle w:val="2"/>
        <w:keepNext w:val="0"/>
        <w:keepLines w:val="0"/>
        <w:pageBreakBefore w:val="0"/>
        <w:widowControl w:val="0"/>
        <w:kinsoku/>
        <w:wordWrap/>
        <w:overflowPunct/>
        <w:topLinePunct w:val="0"/>
        <w:autoSpaceDE/>
        <w:autoSpaceDN/>
        <w:bidi w:val="0"/>
        <w:adjustRightInd/>
        <w:snapToGrid/>
        <w:spacing w:line="576" w:lineRule="exact"/>
        <w:ind w:firstLine="4160" w:firstLineChars="13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承诺人：</w:t>
      </w:r>
    </w:p>
    <w:p w14:paraId="0E2FF464">
      <w:pPr>
        <w:keepNext w:val="0"/>
        <w:keepLines w:val="0"/>
        <w:pageBreakBefore w:val="0"/>
        <w:widowControl w:val="0"/>
        <w:kinsoku/>
        <w:wordWrap/>
        <w:overflowPunct/>
        <w:topLinePunct w:val="0"/>
        <w:autoSpaceDE/>
        <w:autoSpaceDN/>
        <w:bidi w:val="0"/>
        <w:adjustRightInd/>
        <w:snapToGrid/>
        <w:spacing w:line="576" w:lineRule="exact"/>
        <w:ind w:firstLine="4480" w:firstLineChars="1400"/>
        <w:textAlignment w:val="auto"/>
        <w:rPr>
          <w:rFonts w:hint="default"/>
          <w:lang w:val="en-US" w:eastAsia="zh-CN"/>
        </w:rPr>
      </w:pPr>
      <w:r>
        <w:rPr>
          <w:rFonts w:hint="eastAsia" w:ascii="仿宋_GB2312" w:hAnsi="仿宋_GB2312" w:eastAsia="仿宋_GB2312" w:cs="仿宋_GB2312"/>
          <w:sz w:val="32"/>
          <w:szCs w:val="32"/>
          <w:u w:val="none"/>
          <w:lang w:val="en-US" w:eastAsia="zh-CN"/>
        </w:rPr>
        <w:t>承诺时间：</w:t>
      </w:r>
    </w:p>
    <w:p w14:paraId="3117C0DD"/>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1F0363"/>
    <w:rsid w:val="2B633243"/>
    <w:rsid w:val="58DB696E"/>
    <w:rsid w:val="77457A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284</Words>
  <Characters>291</Characters>
  <Lines>0</Lines>
  <Paragraphs>0</Paragraphs>
  <TotalTime>5</TotalTime>
  <ScaleCrop>false</ScaleCrop>
  <LinksUpToDate>false</LinksUpToDate>
  <CharactersWithSpaces>353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2025-02-08T01:54:00Z</dcterms:created>
  <dc:creator>Administrator</dc:creator>
  <cp:lastModifiedBy>周礼运</cp:lastModifiedBy>
  <cp:lastPrinted>2025-08-25T01:21:04Z</cp:lastPrinted>
  <dcterms:modified xsi:type="dcterms:W3CDTF">2025-08-25T01:33:22Z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eyJoZGlkIjoiY2VhYmQxOGE2ZGRiMzgyZTYwZmJiY2M5ZWM4MWU4OWUiLCJ1c2VySWQiOiI2NTgxODI1NzMifQ==</vt:lpwstr>
  </property>
  <property fmtid="{D5CDD505-2E9C-101B-9397-08002B2CF9AE}" pid="4" name="ICV">
    <vt:lpwstr>E4EB8F06F2F644C187326C2BF7CDD3C3_12</vt:lpwstr>
  </property>
</Properties>
</file>