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084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5"/>
          <w:color w:val="CF0000"/>
          <w:sz w:val="30"/>
          <w:szCs w:val="30"/>
          <w:bdr w:val="none" w:color="auto" w:sz="0" w:space="0"/>
        </w:rPr>
        <w:t>玉溪市红塔区溪汇中学</w:t>
      </w:r>
    </w:p>
    <w:p w14:paraId="4E1072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color w:val="CF0000"/>
          <w:sz w:val="30"/>
          <w:szCs w:val="30"/>
          <w:bdr w:val="none" w:color="auto" w:sz="0" w:space="0"/>
        </w:rPr>
        <w:t>2025-2026学年招聘</w:t>
      </w:r>
    </w:p>
    <w:p w14:paraId="400C06A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招聘职位</w:t>
      </w:r>
    </w:p>
    <w:p w14:paraId="70AB9C6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初高中学段:英语、语文、数学教师各4人，生物、物理、历史、政治教师各2人。</w:t>
      </w:r>
      <w:bookmarkStart w:id="0" w:name="_GoBack"/>
      <w:bookmarkEnd w:id="0"/>
    </w:p>
    <w:p w14:paraId="7549FB08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（根据面试表现、个人意愿、学校评估等多维度确定教授学段）</w:t>
      </w:r>
    </w:p>
    <w:p w14:paraId="1DE8FF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2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2025-11-01T08:06:11Z</dcterms:created>
  <dc:creator>123</dc:creator>
  <cp:lastModifiedBy>123</cp:lastModifiedBy>
  <dcterms:modified xsi:type="dcterms:W3CDTF">2025-11-01T08:06:56Z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50D9FE97A57E4FB89A467DC11A1AFEAB_12</vt:lpwstr>
  </property>
</Properties>
</file>