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98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EAC29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148A55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关于按期取得教师资格证的承诺书</w:t>
      </w:r>
    </w:p>
    <w:p w14:paraId="059A96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05BA824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（姓名）为A类考生，身份证号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（专业），现报名参加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2026年珠海市香洲区公办中小学教师公开招聘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，报考岗位为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，岗位代码为：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63BC6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本人目前尚未取得报考岗位所要求的教师资格证。</w:t>
      </w:r>
    </w:p>
    <w:p w14:paraId="716A1AF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本人知晓并承诺：本人须于2026年8月31日前取得初级中学及以上学段相应学科教师资格证。逾期未取得，将被取消聘用资格。同时，在取得教师资格证前，暂缓办理聘用手续。</w:t>
      </w:r>
    </w:p>
    <w:p w14:paraId="01998A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3328A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6E778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签名：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5E6DB62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手印：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79A0379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35FEF"/>
    <w:rsid w:val="046549F0"/>
    <w:rsid w:val="17595248"/>
    <w:rsid w:val="1EC10217"/>
    <w:rsid w:val="2C633658"/>
    <w:rsid w:val="2DC3159C"/>
    <w:rsid w:val="57E72BEE"/>
    <w:rsid w:val="5B1677CD"/>
    <w:rsid w:val="71F16A06"/>
    <w:rsid w:val="74235FEF"/>
    <w:rsid w:val="76977BD6"/>
    <w:rsid w:val="7F3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0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2026-01-07T11:54:00Z</dcterms:created>
  <dc:creator>黄嘉怡:相关人员办理</dc:creator>
  <cp:lastModifiedBy>黄嘉怡:相关人员办理</cp:lastModifiedBy>
  <dcterms:modified xsi:type="dcterms:W3CDTF">2026-01-08T08:41:23Z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1158D1622E444F698148491FF025DA3A_11</vt:lpwstr>
  </property>
  <property fmtid="{D5CDD505-2E9C-101B-9397-08002B2CF9AE}" pid="4" name="KSOTemplateDocerSaveRecord">
    <vt:lpwstr>eyJoZGlkIjoiMzgyZDg5YzdhZGI4MGI2YzhlZDYwMjZkMjI5M2M2OGIiLCJ1c2VySWQiOiIxMDQyODAyMjc0In0=</vt:lpwstr>
  </property>
</Properties>
</file>