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881F5">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default" w:ascii="Times New Roman" w:hAnsi="Times New Roman" w:eastAsia="方正小标宋简体" w:cs="Times New Roman"/>
          <w:color w:val="auto"/>
          <w:sz w:val="44"/>
          <w:szCs w:val="44"/>
          <w:highlight w:val="none"/>
          <w:u w:val="none"/>
        </w:rPr>
      </w:pPr>
    </w:p>
    <w:p w14:paraId="24F7912F">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38"/>
          <w:szCs w:val="38"/>
          <w:highlight w:val="none"/>
          <w:u w:val="none"/>
        </w:rPr>
      </w:pPr>
      <w:r>
        <w:rPr>
          <w:rFonts w:hint="eastAsia" w:ascii="方正小标宋简体" w:hAnsi="方正小标宋简体" w:eastAsia="方正小标宋简体" w:cs="方正小标宋简体"/>
          <w:color w:val="auto"/>
          <w:sz w:val="38"/>
          <w:szCs w:val="38"/>
          <w:highlight w:val="none"/>
          <w:u w:val="none"/>
          <w:lang w:val="en-US" w:eastAsia="zh-CN"/>
        </w:rPr>
        <w:t>神农架林区</w:t>
      </w:r>
      <w:r>
        <w:rPr>
          <w:rFonts w:hint="eastAsia" w:ascii="方正小标宋简体" w:hAnsi="方正小标宋简体" w:eastAsia="方正小标宋简体" w:cs="方正小标宋简体"/>
          <w:color w:val="auto"/>
          <w:sz w:val="38"/>
          <w:szCs w:val="38"/>
          <w:highlight w:val="none"/>
          <w:u w:val="none"/>
        </w:rPr>
        <w:t>事业单位202</w:t>
      </w:r>
      <w:r>
        <w:rPr>
          <w:rFonts w:hint="eastAsia" w:ascii="方正小标宋简体" w:hAnsi="方正小标宋简体" w:eastAsia="方正小标宋简体" w:cs="方正小标宋简体"/>
          <w:color w:val="auto"/>
          <w:sz w:val="38"/>
          <w:szCs w:val="38"/>
          <w:highlight w:val="none"/>
          <w:u w:val="none"/>
          <w:lang w:val="en-US" w:eastAsia="zh-CN"/>
        </w:rPr>
        <w:t>6</w:t>
      </w:r>
      <w:r>
        <w:rPr>
          <w:rFonts w:hint="eastAsia" w:ascii="方正小标宋简体" w:hAnsi="方正小标宋简体" w:eastAsia="方正小标宋简体" w:cs="方正小标宋简体"/>
          <w:color w:val="auto"/>
          <w:sz w:val="38"/>
          <w:szCs w:val="38"/>
          <w:highlight w:val="none"/>
          <w:u w:val="none"/>
        </w:rPr>
        <w:t>年统一公开招聘</w:t>
      </w:r>
    </w:p>
    <w:p w14:paraId="462C1A2E">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auto"/>
          <w:sz w:val="38"/>
          <w:szCs w:val="38"/>
          <w:highlight w:val="none"/>
          <w:u w:val="none"/>
        </w:rPr>
      </w:pPr>
      <w:r>
        <w:rPr>
          <w:rFonts w:hint="eastAsia" w:ascii="方正小标宋简体" w:hAnsi="方正小标宋简体" w:eastAsia="方正小标宋简体" w:cs="方正小标宋简体"/>
          <w:color w:val="auto"/>
          <w:sz w:val="38"/>
          <w:szCs w:val="38"/>
          <w:highlight w:val="none"/>
          <w:u w:val="none"/>
        </w:rPr>
        <w:t>工作人员报考指南</w:t>
      </w:r>
    </w:p>
    <w:p w14:paraId="00379F4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14:paraId="09FFCDC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0CFC39B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rPr>
      </w:pPr>
      <w:r>
        <w:rPr>
          <w:rFonts w:hint="default" w:ascii="Times New Roman" w:hAnsi="Times New Roman" w:eastAsia="FangSong_GB2312" w:cs="Times New Roman"/>
          <w:color w:val="auto"/>
          <w:sz w:val="32"/>
          <w:szCs w:val="32"/>
          <w:highlight w:val="none"/>
          <w:u w:val="none"/>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rPr>
        <w:t>本指南明确了湖北省</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年度</w:t>
      </w:r>
      <w:r>
        <w:rPr>
          <w:rFonts w:hint="eastAsia" w:eastAsia="FangSong_GB2312" w:cs="Times New Roman"/>
          <w:color w:val="auto"/>
          <w:sz w:val="32"/>
          <w:szCs w:val="32"/>
          <w:highlight w:val="none"/>
          <w:u w:val="none"/>
          <w:lang w:val="en-US" w:eastAsia="zh-CN"/>
        </w:rPr>
        <w:t>神农架林区</w:t>
      </w:r>
      <w:r>
        <w:rPr>
          <w:rFonts w:hint="default" w:ascii="Times New Roman" w:hAnsi="Times New Roman" w:eastAsia="FangSong_GB2312" w:cs="Times New Roman"/>
          <w:color w:val="auto"/>
          <w:sz w:val="32"/>
          <w:szCs w:val="32"/>
          <w:highlight w:val="none"/>
          <w:u w:val="none"/>
          <w:lang w:eastAsia="zh-CN"/>
        </w:rPr>
        <w:t>事业单位统一公开招聘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14:paraId="20CFA7A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w:t>
      </w:r>
      <w:r>
        <w:rPr>
          <w:rFonts w:hint="default" w:ascii="Times New Roman" w:hAnsi="Times New Roman" w:eastAsia="仿宋_GB2312" w:cs="Times New Roman"/>
          <w:color w:val="auto"/>
          <w:sz w:val="32"/>
          <w:szCs w:val="32"/>
          <w:lang w:eastAsia="zh-CN"/>
        </w:rPr>
        <w:t>．</w:t>
      </w:r>
      <w:r>
        <w:rPr>
          <w:rFonts w:hint="eastAsia" w:eastAsia="FangSong_GB2312" w:cs="Times New Roman"/>
          <w:color w:val="auto"/>
          <w:sz w:val="32"/>
          <w:szCs w:val="32"/>
          <w:highlight w:val="none"/>
          <w:u w:val="none"/>
          <w:lang w:val="en-US" w:eastAsia="zh-CN"/>
        </w:rPr>
        <w:t>神农架林区人社局官网</w:t>
      </w:r>
      <w:r>
        <w:rPr>
          <w:rFonts w:hint="default" w:ascii="Times New Roman" w:hAnsi="Times New Roman" w:eastAsia="FangSong_GB2312" w:cs="Times New Roman"/>
          <w:color w:val="auto"/>
          <w:sz w:val="32"/>
          <w:szCs w:val="32"/>
          <w:highlight w:val="none"/>
          <w:u w:val="none"/>
        </w:rPr>
        <w:t>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14:paraId="14A3FB2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5AEA3D50">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br w:type="page"/>
      </w:r>
    </w:p>
    <w:p w14:paraId="63C5AA5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15BC62ED">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w:t>
      </w:r>
    </w:p>
    <w:p w14:paraId="408B0BE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14:paraId="2BBC629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（三）网上报名、缴费确认、打印准考证；</w:t>
      </w:r>
    </w:p>
    <w:p w14:paraId="71C1661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14:paraId="0C970DF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14:paraId="53E86A1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14:paraId="7D5B0C9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14:paraId="1AFC06C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14:paraId="23B9011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聘用备案。</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14:paraId="20E15CE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14:paraId="53ABE85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6B16CAE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14:paraId="1C62FCE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中如实填写。未在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中注明的，视同不符合相应条件。其中，岗位其他条件要求相关证书的，应当注明取得证书的级别、编号和取得时间；暂未取得的，应作出在面试资格审查前取得证书的承诺，未如期取得，本人承担相应后果。</w:t>
      </w:r>
    </w:p>
    <w:p w14:paraId="769449A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1DF036B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21E11A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6B9EA6D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1．</w:t>
      </w:r>
      <w:r>
        <w:rPr>
          <w:rFonts w:hint="default" w:ascii="Times New Roman" w:hAnsi="Times New Roman" w:eastAsia="黑体" w:cs="Times New Roman"/>
          <w:color w:val="auto"/>
          <w:sz w:val="32"/>
          <w:szCs w:val="32"/>
          <w:highlight w:val="none"/>
          <w:u w:val="none"/>
        </w:rPr>
        <w:t>报考年龄是如何规定的？</w:t>
      </w:r>
    </w:p>
    <w:p w14:paraId="78BCA50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日以后</w:t>
      </w:r>
      <w:r>
        <w:rPr>
          <w:rFonts w:hint="default" w:ascii="Times New Roman" w:hAnsi="Times New Roman" w:eastAsia="FangSong_GB2312" w:cs="Times New Roman"/>
          <w:color w:val="auto"/>
          <w:sz w:val="32"/>
          <w:szCs w:val="32"/>
          <w:highlight w:val="none"/>
          <w:u w:val="none"/>
        </w:rPr>
        <w:t>出生。</w:t>
      </w:r>
    </w:p>
    <w:p w14:paraId="32CC3B8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pacing w:val="6"/>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pacing w:val="6"/>
          <w:sz w:val="32"/>
          <w:szCs w:val="32"/>
          <w:highlight w:val="none"/>
          <w:u w:val="none"/>
          <w:lang w:val="en-US" w:eastAsia="zh-CN"/>
        </w:rPr>
        <w:t>哪些情形人员应聘事业单位可享受应届毕业生同等待遇？</w:t>
      </w:r>
    </w:p>
    <w:p w14:paraId="3C98549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根据国家和我省现行有关政策规定，下列身份者在应聘时享受普通高校应届毕业生同等待遇：</w:t>
      </w:r>
    </w:p>
    <w:p w14:paraId="5741B3E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（1）2024届、2025届、2026届普通高校毕业生、职业院校（含技工院校）毕业生、境内中外合作办学毕业生和国（境）外留学人员；</w:t>
      </w:r>
    </w:p>
    <w:p w14:paraId="25FDA30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（2）参加</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三支一扶</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大学生志愿服务西部计划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前无工作经历的人员服务期满且考核合格2年内的；</w:t>
      </w:r>
    </w:p>
    <w:p w14:paraId="5BBB003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（3）</w:t>
      </w:r>
      <w:bookmarkStart w:id="0" w:name="OLE_LINK2"/>
      <w:bookmarkStart w:id="1" w:name="OLE_LINK1"/>
      <w:r>
        <w:rPr>
          <w:rFonts w:hint="default" w:ascii="Times New Roman" w:hAnsi="Times New Roman" w:eastAsia="FangSong_GB2312" w:cs="Times New Roman"/>
          <w:color w:val="auto"/>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FangSong_GB2312" w:cs="Times New Roman"/>
          <w:color w:val="auto"/>
          <w:sz w:val="32"/>
          <w:szCs w:val="32"/>
          <w:highlight w:val="none"/>
          <w:u w:val="none"/>
          <w:lang w:val="en-US" w:eastAsia="zh-CN"/>
        </w:rPr>
        <w:t>；</w:t>
      </w:r>
    </w:p>
    <w:bookmarkEnd w:id="1"/>
    <w:p w14:paraId="08D7547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（4）面向社会招收的住院医师如为普通高校应届毕业生的，其住培合格当年且应聘医疗卫生机构岗位的。</w:t>
      </w:r>
    </w:p>
    <w:p w14:paraId="6453612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FF"/>
          <w:sz w:val="32"/>
          <w:szCs w:val="32"/>
          <w:highlight w:val="none"/>
          <w:u w:val="none"/>
          <w:lang w:val="en-US" w:eastAsia="zh-CN"/>
        </w:rPr>
      </w:pPr>
      <w:r>
        <w:rPr>
          <w:rFonts w:hint="eastAsia" w:ascii="Times New Roman" w:hAnsi="Times New Roman" w:eastAsia="FangSong_GB2312" w:cs="Times New Roman"/>
          <w:color w:val="auto"/>
          <w:sz w:val="32"/>
          <w:szCs w:val="32"/>
          <w:highlight w:val="none"/>
          <w:u w:val="none"/>
          <w:lang w:val="en-US" w:eastAsia="zh-CN"/>
        </w:rPr>
        <w:t>（</w:t>
      </w:r>
      <w:r>
        <w:rPr>
          <w:rFonts w:hint="eastAsia" w:eastAsia="FangSong_GB2312" w:cs="Times New Roman"/>
          <w:color w:val="auto"/>
          <w:sz w:val="32"/>
          <w:szCs w:val="32"/>
          <w:highlight w:val="none"/>
          <w:u w:val="none"/>
          <w:lang w:val="en-US" w:eastAsia="zh-CN"/>
        </w:rPr>
        <w:t>5</w:t>
      </w:r>
      <w:r>
        <w:rPr>
          <w:rFonts w:hint="eastAsia" w:ascii="Times New Roman" w:hAnsi="Times New Roman" w:eastAsia="FangSong_GB2312" w:cs="Times New Roman"/>
          <w:color w:val="auto"/>
          <w:sz w:val="32"/>
          <w:szCs w:val="32"/>
          <w:highlight w:val="none"/>
          <w:u w:val="none"/>
          <w:lang w:val="en-US" w:eastAsia="zh-CN"/>
        </w:rPr>
        <w:t>）其他按规定可享受应届毕业生相关政策的人员。</w:t>
      </w:r>
    </w:p>
    <w:p w14:paraId="43D9C07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val="en-US" w:eastAsia="zh-CN"/>
        </w:rPr>
        <w:t>3</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岗位要求具有的相关证书取得时间有什么要求？</w:t>
      </w:r>
    </w:p>
    <w:p w14:paraId="0A54D36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14:paraId="0F8979E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招考岗位要求的专业资格类证书截止日期为2026年7月31日，报考者已通过考试但未取得证书的，可在面试前资格复审时，提供由相关部门出具的成绩单等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14:paraId="0167B7E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4．</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对学历有何要求？</w:t>
      </w:r>
    </w:p>
    <w:p w14:paraId="1F44A61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14:paraId="4905D48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，仅限本科学历人员报考，具有硕士研究生和博士研究生学历的人员不能以本科学历报考；如要求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本科及以上</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14:paraId="56768F1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5</w:t>
      </w:r>
      <w:r>
        <w:rPr>
          <w:rFonts w:hint="default" w:ascii="Times New Roman" w:hAnsi="Times New Roman" w:eastAsia="黑体" w:cs="Times New Roman"/>
          <w:color w:val="auto"/>
          <w:sz w:val="32"/>
          <w:szCs w:val="32"/>
          <w:highlight w:val="none"/>
          <w:u w:val="none"/>
          <w:lang w:val="en-US" w:eastAsia="zh-CN"/>
        </w:rPr>
        <w:t>．技工院校毕业生学历如何认定？</w:t>
      </w:r>
    </w:p>
    <w:p w14:paraId="010339B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在符合专业等其他岗位条件的前提下，技工院校预备技师（技师）班毕业生可报名应聘学历要求为大学本科的岗位，高级工班毕业生可报名应聘学历要求为大学专科的岗位。</w:t>
      </w:r>
    </w:p>
    <w:p w14:paraId="1652735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6</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对专业条件如何把握？</w:t>
      </w:r>
    </w:p>
    <w:p w14:paraId="5AA5AF9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2"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14:paraId="3B07C1BB">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default" w:ascii="Times New Roman" w:hAnsi="Times New Roman" w:eastAsia="FangSong_GB2312" w:cs="Times New Roman"/>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rPr>
        <w:t>应聘人员所学专业。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20E54220">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eastAsia="zh-CN"/>
        </w:rPr>
        <w:t>特殊情形。</w:t>
      </w:r>
    </w:p>
    <w:p w14:paraId="3B31E6C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w:t>
      </w:r>
      <w:r>
        <w:rPr>
          <w:rFonts w:hint="eastAsia" w:eastAsia="FangSong_GB2312" w:cs="Times New Roman"/>
          <w:color w:val="auto"/>
          <w:sz w:val="32"/>
          <w:szCs w:val="32"/>
          <w:highlight w:val="none"/>
          <w:u w:val="none"/>
          <w:lang w:val="en-US" w:eastAsia="zh-CN"/>
          <w:woUserID w:val="1"/>
        </w:rPr>
        <w:t>一</w:t>
      </w:r>
      <w:r>
        <w:rPr>
          <w:rFonts w:hint="default" w:ascii="Times New Roman" w:hAnsi="Times New Roman" w:eastAsia="FangSong_GB2312" w:cs="Times New Roman"/>
          <w:color w:val="auto"/>
          <w:sz w:val="32"/>
          <w:szCs w:val="32"/>
          <w:highlight w:val="none"/>
          <w:u w:val="none"/>
          <w:lang w:eastAsia="zh-CN"/>
        </w:rPr>
        <w:t>）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0A1A46A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w:t>
      </w:r>
      <w:r>
        <w:rPr>
          <w:rFonts w:hint="eastAsia" w:eastAsia="FangSong_GB2312" w:cs="Times New Roman"/>
          <w:color w:val="auto"/>
          <w:sz w:val="32"/>
          <w:szCs w:val="32"/>
          <w:highlight w:val="none"/>
          <w:u w:val="none"/>
          <w:lang w:val="en-US" w:eastAsia="zh-CN"/>
          <w:woUserID w:val="1"/>
        </w:rPr>
        <w:t>二</w:t>
      </w:r>
      <w:r>
        <w:rPr>
          <w:rFonts w:hint="default" w:ascii="Times New Roman" w:hAnsi="Times New Roman" w:eastAsia="FangSong_GB2312" w:cs="Times New Roman"/>
          <w:color w:val="auto"/>
          <w:sz w:val="32"/>
          <w:szCs w:val="32"/>
          <w:highlight w:val="none"/>
          <w:u w:val="none"/>
          <w:lang w:eastAsia="zh-CN"/>
        </w:rPr>
        <w:t>）专业条件设置为二级学科，应聘人员专业为一级学科的情形。需应聘人员提供所学课程成绩单、毕业论文研究方向等佐证材料并结合应聘人员所在高校出具的证明材料进行综合认定。</w:t>
      </w:r>
    </w:p>
    <w:p w14:paraId="04C5ADB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w:t>
      </w:r>
      <w:r>
        <w:rPr>
          <w:rFonts w:hint="eastAsia" w:eastAsia="FangSong_GB2312" w:cs="Times New Roman"/>
          <w:color w:val="auto"/>
          <w:sz w:val="32"/>
          <w:szCs w:val="32"/>
          <w:highlight w:val="none"/>
          <w:u w:val="none"/>
          <w:lang w:val="en-US" w:eastAsia="zh-CN"/>
          <w:woUserID w:val="1"/>
        </w:rPr>
        <w:t>三</w:t>
      </w:r>
      <w:r>
        <w:rPr>
          <w:rFonts w:hint="default" w:ascii="Times New Roman" w:hAnsi="Times New Roman" w:eastAsia="FangSong_GB2312" w:cs="Times New Roman"/>
          <w:color w:val="auto"/>
          <w:sz w:val="32"/>
          <w:szCs w:val="32"/>
          <w:highlight w:val="none"/>
          <w:u w:val="none"/>
          <w:lang w:eastAsia="zh-CN"/>
        </w:rPr>
        <w:t>）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509F1E1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7</w:t>
      </w:r>
      <w:r>
        <w:rPr>
          <w:rFonts w:hint="default" w:ascii="Times New Roman" w:hAnsi="Times New Roman" w:eastAsia="黑体" w:cs="Times New Roman"/>
          <w:color w:val="auto"/>
          <w:sz w:val="32"/>
          <w:szCs w:val="32"/>
          <w:highlight w:val="none"/>
          <w:u w:val="none"/>
          <w:lang w:val="en-US" w:eastAsia="zh-CN"/>
        </w:rPr>
        <w:t>．</w:t>
      </w:r>
      <w:r>
        <w:rPr>
          <w:rFonts w:hint="default" w:eastAsia="黑体" w:cs="Times New Roman"/>
          <w:color w:val="auto"/>
          <w:sz w:val="32"/>
          <w:szCs w:val="32"/>
          <w:highlight w:val="none"/>
          <w:u w:val="none"/>
          <w:lang w:val="en-US" w:eastAsia="zh-CN"/>
        </w:rPr>
        <w:t>毕业证书上专业后面带括号，能否以括号里的信息作为专业报考？</w:t>
      </w:r>
    </w:p>
    <w:p w14:paraId="7EF89B2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14:paraId="0B415E4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8</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是否可以凭第二专业或者辅修专业报考？</w:t>
      </w:r>
    </w:p>
    <w:p w14:paraId="359B0F2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3" w:name="OLE_LINK4"/>
      <w:r>
        <w:rPr>
          <w:rFonts w:hint="default" w:ascii="Times New Roman" w:hAnsi="Times New Roman" w:eastAsia="FangSong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3D70EE1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9</w:t>
      </w:r>
      <w:r>
        <w:rPr>
          <w:rFonts w:hint="default" w:ascii="Times New Roman" w:hAnsi="Times New Roman" w:eastAsia="黑体" w:cs="Times New Roman"/>
          <w:color w:val="auto"/>
          <w:sz w:val="32"/>
          <w:szCs w:val="32"/>
          <w:highlight w:val="none"/>
          <w:u w:val="none"/>
          <w:lang w:val="en-US" w:eastAsia="zh-CN"/>
        </w:rPr>
        <w:t>．2026年毕业的定向生、委培生是否可以报考？</w:t>
      </w:r>
    </w:p>
    <w:p w14:paraId="0D50692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2"/>
    <w:p w14:paraId="51E0B566">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eastAsia" w:eastAsia="黑体" w:cs="Times New Roman"/>
          <w:color w:val="auto"/>
          <w:sz w:val="32"/>
          <w:szCs w:val="32"/>
          <w:highlight w:val="none"/>
          <w:u w:val="none"/>
          <w:lang w:val="en-US" w:eastAsia="zh-CN"/>
        </w:rPr>
        <w:t>10</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eastAsia="zh-CN"/>
        </w:rPr>
        <w:t>专业工作经历如何界定？</w:t>
      </w:r>
    </w:p>
    <w:p w14:paraId="0AAE2C6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auto"/>
          <w:kern w:val="2"/>
          <w:sz w:val="32"/>
          <w:szCs w:val="32"/>
          <w:lang w:val="en-US" w:eastAsia="zh-CN" w:bidi="ar"/>
        </w:rPr>
        <w:t>所有报考者涉及专业工作经历的，计算时间截止2026年7月31日。</w:t>
      </w:r>
    </w:p>
    <w:p w14:paraId="6E6789FF">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11</w:t>
      </w:r>
      <w:r>
        <w:rPr>
          <w:rFonts w:hint="default" w:ascii="Times New Roman" w:hAnsi="Times New Roman" w:eastAsia="黑体" w:cs="Times New Roman"/>
          <w:color w:val="auto"/>
          <w:sz w:val="32"/>
          <w:szCs w:val="32"/>
          <w:highlight w:val="none"/>
          <w:u w:val="none"/>
          <w:lang w:val="en-US" w:eastAsia="zh-CN"/>
        </w:rPr>
        <w:t>．工作经历起始时间如何界定？</w:t>
      </w:r>
    </w:p>
    <w:p w14:paraId="05E50D0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（1）在党政机关、事业单位、国有企业工作的人员，工作经历时间自报到之日算起。</w:t>
      </w:r>
    </w:p>
    <w:p w14:paraId="57EDEEB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（2）参加大学生村官、</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大学生志愿服务西部计划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等基层服务项目人员，工作经历时间自报到之日算起。</w:t>
      </w:r>
    </w:p>
    <w:p w14:paraId="40CDA42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（3）到基层特定公益性岗位（社会管理和公共服务）初</w:t>
      </w:r>
      <w:r>
        <w:rPr>
          <w:rFonts w:hint="default" w:ascii="Times New Roman" w:hAnsi="Times New Roman" w:eastAsia="仿宋_GB2312" w:cs="Times New Roman"/>
          <w:color w:val="auto"/>
          <w:spacing w:val="-6"/>
          <w:kern w:val="2"/>
          <w:sz w:val="32"/>
          <w:szCs w:val="32"/>
          <w:lang w:val="en-US" w:eastAsia="zh-CN" w:bidi="ar"/>
        </w:rPr>
        <w:t>次就业的人员，工作经历时间从工作协议约定的起始时间算起。</w:t>
      </w:r>
    </w:p>
    <w:p w14:paraId="4E0F5A4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（4）离校未就业高校毕业生到高校毕业生实习见习基地参加见习或者到企事业单位参与项目研究的人员，工作经历时间自报到之日起算起。</w:t>
      </w:r>
    </w:p>
    <w:p w14:paraId="3A1DDBA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（5）在其他经济组织、社会组织等单位工作的人员，工作经历时间以劳动合同约定的起始时间算起。</w:t>
      </w:r>
    </w:p>
    <w:p w14:paraId="64B3A31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（6）自主创业并办理工商注册手续的人员，工作经历时间自营业执照颁发之日算起。</w:t>
      </w:r>
    </w:p>
    <w:p w14:paraId="39785C4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（7）以灵活就业形式初次就业人员，工作经历时间从登记灵活就业并经审批确认的起始时间算起。</w:t>
      </w:r>
    </w:p>
    <w:p w14:paraId="730E6B36">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w:t>
      </w:r>
      <w:r>
        <w:rPr>
          <w:rFonts w:hint="eastAsia"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z w:val="32"/>
          <w:szCs w:val="32"/>
          <w:highlight w:val="none"/>
          <w:u w:val="none"/>
          <w:lang w:val="en-US" w:eastAsia="zh-CN"/>
        </w:rPr>
        <w:t>．在企业工作，只能提供企业证明的，能否通过工作经历资格审查？</w:t>
      </w:r>
    </w:p>
    <w:p w14:paraId="5E3C2AF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683A997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13</w:t>
      </w:r>
      <w:r>
        <w:rPr>
          <w:rFonts w:hint="default" w:ascii="Times New Roman" w:hAnsi="Times New Roman" w:eastAsia="黑体" w:cs="Times New Roman"/>
          <w:color w:val="auto"/>
          <w:sz w:val="32"/>
          <w:szCs w:val="32"/>
          <w:highlight w:val="none"/>
          <w:u w:val="none"/>
          <w:lang w:val="en-US" w:eastAsia="zh-CN"/>
        </w:rPr>
        <w:t>．</w:t>
      </w:r>
      <w:r>
        <w:rPr>
          <w:rFonts w:hint="eastAsia" w:ascii="Times New Roman" w:hAnsi="Times New Roman" w:eastAsia="黑体" w:cs="Times New Roman"/>
          <w:color w:val="auto"/>
          <w:sz w:val="32"/>
          <w:szCs w:val="32"/>
          <w:highlight w:val="none"/>
          <w:u w:val="none"/>
          <w:lang w:val="en-US" w:eastAsia="zh-CN"/>
        </w:rPr>
        <w:t>申请加分人员时间计算截止时间？</w:t>
      </w:r>
    </w:p>
    <w:p w14:paraId="7B1F508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申请笔试加分人员中，</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计划、大学生志愿服务西部计划项目人员服务期满2年且考核合格，高校毕业生退役士兵在军队服役5年（含）以上，时间计算截止日期为202</w:t>
      </w:r>
      <w:r>
        <w:rPr>
          <w:rFonts w:hint="eastAsia" w:eastAsia="仿宋_GB2312"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年7月31日。</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69C7550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笔试加分申请时间为3月3日12:00至3月6日24:00。已报名成功的相关人员，在此期间段登录湖北人事考试网专门窗口，在相应位置准确填写个人相关信息，上传有关佐证材料。申请信息将在申请时段结束后归集到报考岗位所属考区的人社部门，再由人社部门会同相关部门进行加分资格审核。加分资格咨询电话：</w:t>
      </w:r>
    </w:p>
    <w:p w14:paraId="00A46E4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 xml:space="preserve">计划人员   </w:t>
      </w:r>
      <w:r>
        <w:rPr>
          <w:rFonts w:hint="eastAsia" w:eastAsia="仿宋_GB2312" w:cs="Times New Roman"/>
          <w:color w:val="auto"/>
          <w:kern w:val="2"/>
          <w:sz w:val="32"/>
          <w:szCs w:val="32"/>
          <w:lang w:val="en-US" w:eastAsia="zh-CN" w:bidi="ar"/>
        </w:rPr>
        <w:t xml:space="preserve"> </w:t>
      </w:r>
      <w:r>
        <w:rPr>
          <w:rFonts w:hint="default" w:ascii="Times New Roman" w:hAnsi="Times New Roman" w:eastAsia="仿宋_GB2312" w:cs="Times New Roman"/>
          <w:color w:val="auto"/>
          <w:kern w:val="2"/>
          <w:sz w:val="32"/>
          <w:szCs w:val="32"/>
          <w:lang w:val="en-US" w:eastAsia="zh-CN" w:bidi="ar"/>
        </w:rPr>
        <w:t>0</w:t>
      </w:r>
      <w:r>
        <w:rPr>
          <w:rFonts w:hint="eastAsia" w:eastAsia="仿宋_GB2312" w:cs="Times New Roman"/>
          <w:color w:val="auto"/>
          <w:kern w:val="2"/>
          <w:sz w:val="32"/>
          <w:szCs w:val="32"/>
          <w:lang w:val="en-US" w:eastAsia="zh-CN" w:bidi="ar"/>
        </w:rPr>
        <w:t>719</w:t>
      </w:r>
      <w:r>
        <w:rPr>
          <w:rFonts w:hint="eastAsia" w:ascii="仿宋_GB2312" w:hAnsi="仿宋_GB2312" w:eastAsia="仿宋_GB2312" w:cs="仿宋_GB2312"/>
          <w:color w:val="auto"/>
          <w:kern w:val="2"/>
          <w:sz w:val="32"/>
          <w:szCs w:val="32"/>
          <w:lang w:val="en-US" w:eastAsia="zh-CN" w:bidi="ar"/>
        </w:rPr>
        <w:t>-</w:t>
      </w:r>
      <w:r>
        <w:rPr>
          <w:rFonts w:hint="eastAsia" w:eastAsia="仿宋_GB2312" w:cs="Times New Roman"/>
          <w:color w:val="auto"/>
          <w:kern w:val="2"/>
          <w:sz w:val="32"/>
          <w:szCs w:val="32"/>
          <w:lang w:val="en-US" w:eastAsia="zh-CN" w:bidi="ar"/>
        </w:rPr>
        <w:t>3338831</w:t>
      </w:r>
    </w:p>
    <w:p w14:paraId="627C715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 xml:space="preserve">西部计划志愿者          </w:t>
      </w:r>
      <w:r>
        <w:rPr>
          <w:rFonts w:hint="eastAsia" w:eastAsia="仿宋_GB2312" w:cs="Times New Roman"/>
          <w:color w:val="auto"/>
          <w:kern w:val="2"/>
          <w:sz w:val="32"/>
          <w:szCs w:val="32"/>
          <w:lang w:val="en-US" w:eastAsia="zh-CN" w:bidi="ar"/>
        </w:rPr>
        <w:t>0719</w:t>
      </w:r>
      <w:r>
        <w:rPr>
          <w:rFonts w:hint="eastAsia" w:ascii="仿宋_GB2312" w:hAnsi="仿宋_GB2312" w:eastAsia="仿宋_GB2312" w:cs="仿宋_GB2312"/>
          <w:color w:val="auto"/>
          <w:kern w:val="2"/>
          <w:sz w:val="32"/>
          <w:szCs w:val="32"/>
          <w:lang w:val="en-US" w:eastAsia="zh-CN" w:bidi="ar"/>
        </w:rPr>
        <w:t>-</w:t>
      </w:r>
      <w:r>
        <w:rPr>
          <w:rFonts w:hint="eastAsia" w:eastAsia="仿宋_GB2312" w:cs="Times New Roman"/>
          <w:color w:val="auto"/>
          <w:kern w:val="2"/>
          <w:sz w:val="32"/>
          <w:szCs w:val="32"/>
          <w:lang w:val="en-US" w:eastAsia="zh-CN" w:bidi="ar"/>
        </w:rPr>
        <w:t>3335263</w:t>
      </w:r>
    </w:p>
    <w:p w14:paraId="6470E6A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 xml:space="preserve">高校毕业生退役士兵      </w:t>
      </w:r>
      <w:r>
        <w:rPr>
          <w:rFonts w:hint="eastAsia" w:eastAsia="仿宋_GB2312" w:cs="Times New Roman"/>
          <w:color w:val="auto"/>
          <w:kern w:val="2"/>
          <w:sz w:val="32"/>
          <w:szCs w:val="32"/>
          <w:lang w:val="en-US" w:eastAsia="zh-CN" w:bidi="ar"/>
        </w:rPr>
        <w:t>0719</w:t>
      </w:r>
      <w:r>
        <w:rPr>
          <w:rFonts w:hint="eastAsia" w:ascii="仿宋_GB2312" w:hAnsi="仿宋_GB2312" w:eastAsia="仿宋_GB2312" w:cs="仿宋_GB2312"/>
          <w:color w:val="auto"/>
          <w:kern w:val="2"/>
          <w:sz w:val="32"/>
          <w:szCs w:val="32"/>
          <w:lang w:val="en-US" w:eastAsia="zh-CN" w:bidi="ar"/>
        </w:rPr>
        <w:t>-</w:t>
      </w:r>
      <w:r>
        <w:rPr>
          <w:rFonts w:hint="eastAsia" w:eastAsia="仿宋_GB2312" w:cs="Times New Roman"/>
          <w:color w:val="auto"/>
          <w:kern w:val="2"/>
          <w:sz w:val="32"/>
          <w:szCs w:val="32"/>
          <w:lang w:val="en-US" w:eastAsia="zh-CN" w:bidi="ar"/>
        </w:rPr>
        <w:t>3334618</w:t>
      </w:r>
    </w:p>
    <w:p w14:paraId="09164ADD">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14</w:t>
      </w:r>
      <w:r>
        <w:rPr>
          <w:rFonts w:hint="default" w:ascii="Times New Roman" w:hAnsi="Times New Roman" w:eastAsia="黑体" w:cs="Times New Roman"/>
          <w:color w:val="auto"/>
          <w:sz w:val="32"/>
          <w:szCs w:val="32"/>
          <w:highlight w:val="none"/>
          <w:u w:val="none"/>
          <w:lang w:val="en-US" w:eastAsia="zh-CN"/>
        </w:rPr>
        <w:t>．如何理解</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聘用后即构成回避关系</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w:t>
      </w:r>
    </w:p>
    <w:p w14:paraId="5CF2AD2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按照《事业单位人事管理回避规定》第六条、第七条、第十条等相关规定执行。其他法律法规规定的应予回避的情形，从其规定。</w:t>
      </w:r>
    </w:p>
    <w:p w14:paraId="58916CDD">
      <w:pPr>
        <w:ind w:firstLine="640" w:firstLineChars="200"/>
        <w:rPr>
          <w:rFonts w:ascii="Times New Roman" w:hAnsi="Times New Roman" w:eastAsia="黑体"/>
          <w:color w:val="auto"/>
          <w:sz w:val="32"/>
          <w:szCs w:val="32"/>
          <w:u w:val="none"/>
        </w:rPr>
      </w:pPr>
      <w:r>
        <w:rPr>
          <w:rFonts w:hint="eastAsia" w:ascii="Times New Roman" w:hAnsi="黑体" w:eastAsia="黑体"/>
          <w:color w:val="auto"/>
          <w:sz w:val="32"/>
          <w:szCs w:val="32"/>
          <w:u w:val="none"/>
          <w:lang w:eastAsia="zh-CN"/>
        </w:rPr>
        <w:t>四</w:t>
      </w:r>
      <w:r>
        <w:rPr>
          <w:rFonts w:ascii="Times New Roman" w:hAnsi="黑体" w:eastAsia="黑体"/>
          <w:color w:val="auto"/>
          <w:sz w:val="32"/>
          <w:szCs w:val="32"/>
          <w:u w:val="none"/>
        </w:rPr>
        <w:t>、考试费用注意事项</w:t>
      </w:r>
    </w:p>
    <w:p w14:paraId="2EF07DAD">
      <w:pPr>
        <w:ind w:firstLine="640" w:firstLineChars="200"/>
        <w:rPr>
          <w:rFonts w:ascii="Times New Roman" w:hAnsi="Times New Roman" w:eastAsia="仿宋_GB2312"/>
          <w:color w:val="auto"/>
          <w:sz w:val="32"/>
          <w:szCs w:val="32"/>
          <w:u w:val="none"/>
        </w:rPr>
      </w:pPr>
      <w:r>
        <w:rPr>
          <w:rFonts w:ascii="Times New Roman" w:hAnsi="Calibri" w:eastAsia="仿宋_GB2312"/>
          <w:color w:val="auto"/>
          <w:sz w:val="32"/>
          <w:szCs w:val="32"/>
          <w:u w:val="none"/>
        </w:rPr>
        <w:t>（一）</w:t>
      </w:r>
      <w:r>
        <w:rPr>
          <w:rFonts w:hint="eastAsia" w:ascii="Times New Roman" w:hAnsi="Calibri" w:eastAsia="仿宋_GB2312"/>
          <w:color w:val="auto"/>
          <w:sz w:val="32"/>
          <w:szCs w:val="32"/>
          <w:u w:val="none"/>
          <w:lang w:eastAsia="zh-CN"/>
        </w:rPr>
        <w:t>资格审查通过</w:t>
      </w:r>
      <w:r>
        <w:rPr>
          <w:rFonts w:ascii="Times New Roman" w:hAnsi="Calibri" w:eastAsia="仿宋_GB2312"/>
          <w:color w:val="auto"/>
          <w:sz w:val="32"/>
          <w:szCs w:val="32"/>
          <w:u w:val="none"/>
        </w:rPr>
        <w:t>后，报考人员须网上缴纳考试费用</w:t>
      </w:r>
      <w:r>
        <w:rPr>
          <w:rFonts w:ascii="Times New Roman" w:hAnsi="Times New Roman" w:eastAsia="仿宋_GB2312"/>
          <w:color w:val="auto"/>
          <w:sz w:val="32"/>
          <w:szCs w:val="32"/>
          <w:u w:val="none"/>
        </w:rPr>
        <w:t>100</w:t>
      </w:r>
      <w:r>
        <w:rPr>
          <w:rFonts w:ascii="Times New Roman" w:hAnsi="Calibri" w:eastAsia="仿宋_GB2312"/>
          <w:color w:val="auto"/>
          <w:sz w:val="32"/>
          <w:szCs w:val="32"/>
          <w:u w:val="none"/>
        </w:rPr>
        <w:t>元（依据鄂价费字〔</w:t>
      </w:r>
      <w:r>
        <w:rPr>
          <w:rFonts w:ascii="Times New Roman" w:hAnsi="Times New Roman" w:eastAsia="仿宋_GB2312"/>
          <w:color w:val="auto"/>
          <w:sz w:val="32"/>
          <w:szCs w:val="32"/>
          <w:u w:val="none"/>
        </w:rPr>
        <w:t>2007</w:t>
      </w:r>
      <w:r>
        <w:rPr>
          <w:rFonts w:ascii="Times New Roman" w:hAnsi="Calibri" w:eastAsia="仿宋_GB2312"/>
          <w:color w:val="auto"/>
          <w:sz w:val="32"/>
          <w:szCs w:val="32"/>
          <w:u w:val="none"/>
        </w:rPr>
        <w:t>〕</w:t>
      </w:r>
      <w:r>
        <w:rPr>
          <w:rFonts w:ascii="Times New Roman" w:hAnsi="Times New Roman" w:eastAsia="仿宋_GB2312"/>
          <w:color w:val="auto"/>
          <w:sz w:val="32"/>
          <w:szCs w:val="32"/>
          <w:u w:val="none"/>
        </w:rPr>
        <w:t>18</w:t>
      </w:r>
      <w:r>
        <w:rPr>
          <w:rFonts w:ascii="Times New Roman" w:hAnsi="Calibri" w:eastAsia="仿宋_GB2312"/>
          <w:color w:val="auto"/>
          <w:sz w:val="32"/>
          <w:szCs w:val="32"/>
          <w:u w:val="none"/>
        </w:rPr>
        <w:t>号文件规定）。</w:t>
      </w:r>
      <w:r>
        <w:rPr>
          <w:rFonts w:ascii="Times New Roman" w:hAnsi="Calibri" w:eastAsia="仿宋_GB2312"/>
          <w:b/>
          <w:bCs/>
          <w:color w:val="auto"/>
          <w:sz w:val="36"/>
          <w:szCs w:val="36"/>
          <w:u w:val="none"/>
        </w:rPr>
        <w:t>笔试缴费时间为</w:t>
      </w:r>
      <w:r>
        <w:rPr>
          <w:rFonts w:hint="eastAsia" w:ascii="Times New Roman" w:hAnsi="Times New Roman" w:eastAsia="仿宋_GB2312" w:cs="Times New Roman"/>
          <w:b/>
          <w:bCs/>
          <w:color w:val="auto"/>
          <w:kern w:val="2"/>
          <w:sz w:val="36"/>
          <w:szCs w:val="36"/>
          <w:u w:val="none"/>
          <w:lang w:val="en-US" w:eastAsia="zh-CN" w:bidi="ar-SA"/>
        </w:rPr>
        <w:t>2026年</w:t>
      </w:r>
      <w:r>
        <w:rPr>
          <w:rFonts w:hint="eastAsia" w:ascii="Times New Roman" w:hAnsi="Times New Roman" w:cs="Times New Roman"/>
          <w:b/>
          <w:bCs/>
          <w:kern w:val="2"/>
          <w:sz w:val="36"/>
          <w:szCs w:val="36"/>
          <w:u w:val="none"/>
          <w:lang w:val="en-US" w:eastAsia="zh-CN" w:bidi="ar-SA"/>
        </w:rPr>
        <w:t>2月3日</w:t>
      </w:r>
      <w:r>
        <w:rPr>
          <w:rFonts w:hint="eastAsia" w:cs="Times New Roman"/>
          <w:b/>
          <w:bCs/>
          <w:kern w:val="2"/>
          <w:sz w:val="36"/>
          <w:szCs w:val="36"/>
          <w:u w:val="none"/>
          <w:lang w:val="en-US" w:eastAsia="zh-CN" w:bidi="ar-SA"/>
        </w:rPr>
        <w:t>8</w:t>
      </w:r>
      <w:r>
        <w:rPr>
          <w:rFonts w:hint="eastAsia" w:ascii="Times New Roman" w:hAnsi="Times New Roman" w:cs="Times New Roman"/>
          <w:b/>
          <w:bCs/>
          <w:kern w:val="2"/>
          <w:sz w:val="36"/>
          <w:szCs w:val="36"/>
          <w:u w:val="none"/>
          <w:lang w:val="en-US" w:eastAsia="zh-CN" w:bidi="ar-SA"/>
        </w:rPr>
        <w:t>:00至2月12日17:00</w:t>
      </w:r>
      <w:r>
        <w:rPr>
          <w:rFonts w:ascii="Times New Roman" w:hAnsi="Calibri" w:eastAsia="仿宋_GB2312"/>
          <w:b/>
          <w:bCs/>
          <w:color w:val="auto"/>
          <w:sz w:val="36"/>
          <w:szCs w:val="36"/>
          <w:u w:val="none"/>
        </w:rPr>
        <w:t>，缴费成功即确认报名，未按期缴费确认者视为自动放弃</w:t>
      </w:r>
      <w:r>
        <w:rPr>
          <w:rFonts w:hint="eastAsia" w:ascii="Times New Roman" w:hAnsi="Calibri" w:eastAsia="仿宋_GB2312"/>
          <w:b/>
          <w:bCs/>
          <w:color w:val="auto"/>
          <w:sz w:val="36"/>
          <w:szCs w:val="36"/>
          <w:u w:val="none"/>
          <w:lang w:eastAsia="zh-CN"/>
        </w:rPr>
        <w:t>，请务必注意</w:t>
      </w:r>
      <w:r>
        <w:rPr>
          <w:rFonts w:ascii="Times New Roman" w:hAnsi="Calibri" w:eastAsia="仿宋_GB2312"/>
          <w:b/>
          <w:bCs/>
          <w:color w:val="auto"/>
          <w:sz w:val="36"/>
          <w:szCs w:val="36"/>
          <w:u w:val="none"/>
        </w:rPr>
        <w:t>。</w:t>
      </w:r>
    </w:p>
    <w:p w14:paraId="730E8D38">
      <w:pPr>
        <w:ind w:firstLine="640" w:firstLineChars="200"/>
        <w:rPr>
          <w:rFonts w:ascii="Times New Roman" w:hAnsi="Times New Roman" w:eastAsia="仿宋_GB2312"/>
          <w:color w:val="auto"/>
          <w:sz w:val="32"/>
          <w:szCs w:val="32"/>
          <w:highlight w:val="none"/>
          <w:u w:val="none"/>
        </w:rPr>
      </w:pPr>
      <w:r>
        <w:rPr>
          <w:rFonts w:ascii="Times New Roman" w:hAnsi="Calibri" w:eastAsia="仿宋_GB2312"/>
          <w:color w:val="auto"/>
          <w:sz w:val="32"/>
          <w:szCs w:val="32"/>
          <w:highlight w:val="none"/>
          <w:u w:val="none"/>
        </w:rPr>
        <w:t>（二</w:t>
      </w:r>
      <w:r>
        <w:rPr>
          <w:rFonts w:ascii="Times New Roman" w:hAnsi="Times New Roman" w:eastAsia="仿宋_GB2312"/>
          <w:color w:val="auto"/>
          <w:sz w:val="32"/>
          <w:szCs w:val="32"/>
          <w:highlight w:val="none"/>
          <w:u w:val="none"/>
        </w:rPr>
        <w:t>）</w:t>
      </w:r>
      <w:r>
        <w:rPr>
          <w:rFonts w:hint="eastAsia" w:ascii="Times New Roman" w:hAnsi="Calibri" w:eastAsia="仿宋_GB2312"/>
          <w:b/>
          <w:bCs/>
          <w:color w:val="auto"/>
          <w:sz w:val="36"/>
          <w:szCs w:val="36"/>
          <w:highlight w:val="none"/>
          <w:u w:val="none"/>
          <w:lang w:val="en-US" w:eastAsia="zh-CN"/>
        </w:rPr>
        <w:t>2月3日</w:t>
      </w:r>
      <w:r>
        <w:rPr>
          <w:rFonts w:hint="eastAsia" w:hAnsi="Calibri" w:eastAsia="仿宋_GB2312"/>
          <w:b/>
          <w:bCs/>
          <w:color w:val="auto"/>
          <w:sz w:val="36"/>
          <w:szCs w:val="36"/>
          <w:highlight w:val="none"/>
          <w:u w:val="none"/>
          <w:lang w:val="en-US" w:eastAsia="zh-CN"/>
        </w:rPr>
        <w:t>8</w:t>
      </w:r>
      <w:bookmarkStart w:id="5" w:name="_GoBack"/>
      <w:bookmarkEnd w:id="5"/>
      <w:r>
        <w:rPr>
          <w:rFonts w:hint="eastAsia" w:ascii="Times New Roman" w:hAnsi="Calibri" w:eastAsia="仿宋_GB2312"/>
          <w:b/>
          <w:bCs/>
          <w:color w:val="auto"/>
          <w:sz w:val="36"/>
          <w:szCs w:val="36"/>
          <w:highlight w:val="none"/>
          <w:u w:val="none"/>
          <w:lang w:val="en-US" w:eastAsia="zh-CN"/>
        </w:rPr>
        <w:t>:00至2月12日12:00</w:t>
      </w:r>
      <w:r>
        <w:rPr>
          <w:rFonts w:hint="eastAsia" w:ascii="Times New Roman" w:hAnsi="Times New Roman" w:eastAsia="仿宋_GB2312" w:cs="Times New Roman"/>
          <w:kern w:val="2"/>
          <w:sz w:val="32"/>
          <w:szCs w:val="32"/>
          <w:highlight w:val="none"/>
          <w:u w:val="none"/>
          <w:lang w:val="en-US" w:eastAsia="zh-CN" w:bidi="ar-SA"/>
        </w:rPr>
        <w:t>，</w:t>
      </w:r>
      <w:r>
        <w:rPr>
          <w:rFonts w:hint="eastAsia" w:ascii="Times New Roman" w:hAnsi="Times New Roman" w:eastAsia="仿宋_GB2312"/>
          <w:color w:val="auto"/>
          <w:sz w:val="32"/>
          <w:szCs w:val="32"/>
          <w:highlight w:val="none"/>
          <w:u w:val="none"/>
          <w:lang w:eastAsia="zh-CN"/>
        </w:rPr>
        <w:t>符合相关规定的考试费用减免对象</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lang w:eastAsia="zh-CN"/>
        </w:rPr>
        <w:t>按湖北省人事考试网相关提示和报名系统相关说明进行申请操作</w:t>
      </w:r>
      <w:r>
        <w:rPr>
          <w:rFonts w:ascii="Times New Roman" w:hAnsi="Times New Roman" w:eastAsia="仿宋_GB2312"/>
          <w:color w:val="auto"/>
          <w:sz w:val="32"/>
          <w:szCs w:val="32"/>
          <w:highlight w:val="none"/>
          <w:u w:val="none"/>
        </w:rPr>
        <w:t>。</w:t>
      </w:r>
    </w:p>
    <w:p w14:paraId="410F5CF6">
      <w:pPr>
        <w:ind w:firstLine="640" w:firstLineChars="200"/>
        <w:rPr>
          <w:rFonts w:hint="eastAsia" w:ascii="Times New Roman" w:hAnsi="Calibri" w:eastAsia="仿宋_GB2312"/>
          <w:color w:val="auto"/>
          <w:sz w:val="32"/>
          <w:szCs w:val="32"/>
          <w:highlight w:val="none"/>
          <w:u w:val="none"/>
          <w:lang w:eastAsia="zh-CN"/>
        </w:rPr>
      </w:pPr>
      <w:r>
        <w:rPr>
          <w:rFonts w:hint="default" w:ascii="Times New Roman" w:hAnsi="Calibri" w:eastAsia="仿宋_GB2312"/>
          <w:color w:val="auto"/>
          <w:sz w:val="32"/>
          <w:szCs w:val="32"/>
          <w:highlight w:val="none"/>
          <w:u w:val="none"/>
        </w:rPr>
        <w:t>（</w:t>
      </w:r>
      <w:r>
        <w:rPr>
          <w:rFonts w:hint="eastAsia" w:ascii="Times New Roman" w:hAnsi="Calibri" w:eastAsia="仿宋_GB2312"/>
          <w:color w:val="auto"/>
          <w:sz w:val="32"/>
          <w:szCs w:val="32"/>
          <w:highlight w:val="none"/>
          <w:u w:val="none"/>
          <w:lang w:eastAsia="zh-CN"/>
        </w:rPr>
        <w:t>三</w:t>
      </w:r>
      <w:r>
        <w:rPr>
          <w:rFonts w:hint="default" w:ascii="Times New Roman" w:hAnsi="Calibri" w:eastAsia="仿宋_GB2312"/>
          <w:color w:val="auto"/>
          <w:sz w:val="32"/>
          <w:szCs w:val="32"/>
          <w:highlight w:val="none"/>
          <w:u w:val="none"/>
        </w:rPr>
        <w:t>）</w:t>
      </w:r>
      <w:r>
        <w:rPr>
          <w:rFonts w:hint="eastAsia" w:ascii="Times New Roman" w:hAnsi="Calibri" w:eastAsia="仿宋_GB2312"/>
          <w:color w:val="auto"/>
          <w:sz w:val="32"/>
          <w:szCs w:val="32"/>
          <w:highlight w:val="none"/>
          <w:u w:val="none"/>
          <w:lang w:eastAsia="zh-CN"/>
        </w:rPr>
        <w:t>对取消岗位中没有成功改报其他岗位的人员，退还已缴费用。取消岗位为免笔试岗位的，不涉及退费。</w:t>
      </w:r>
    </w:p>
    <w:p w14:paraId="3BE7C98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eastAsia" w:eastAsia="黑体" w:cs="Times New Roman"/>
          <w:color w:val="auto"/>
          <w:sz w:val="32"/>
          <w:szCs w:val="32"/>
          <w:u w:val="none"/>
          <w:lang w:val="en-US" w:eastAsia="zh-CN"/>
          <w:woUserID w:val="1"/>
        </w:rPr>
        <w:t>五</w:t>
      </w:r>
      <w:r>
        <w:rPr>
          <w:rFonts w:hint="default" w:ascii="Times New Roman" w:hAnsi="Times New Roman" w:eastAsia="黑体" w:cs="Times New Roman"/>
          <w:color w:val="auto"/>
          <w:sz w:val="32"/>
          <w:szCs w:val="32"/>
          <w:u w:val="none"/>
          <w:lang w:eastAsia="zh-CN"/>
        </w:rPr>
        <w:t>、资格审查</w:t>
      </w:r>
    </w:p>
    <w:p w14:paraId="57C88AD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资格条件，资格审查工作由</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负责，对本单位的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咨询。</w:t>
      </w:r>
    </w:p>
    <w:p w14:paraId="386F5EB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1CD121E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eastAsia" w:eastAsia="黑体" w:cs="Times New Roman"/>
          <w:color w:val="auto"/>
          <w:sz w:val="32"/>
          <w:szCs w:val="32"/>
          <w:u w:val="none"/>
          <w:lang w:val="en-US" w:eastAsia="zh-CN"/>
          <w:woUserID w:val="1"/>
        </w:rPr>
        <w:t>六</w:t>
      </w:r>
      <w:r>
        <w:rPr>
          <w:rFonts w:hint="default" w:ascii="Times New Roman" w:hAnsi="Times New Roman" w:eastAsia="黑体" w:cs="Times New Roman"/>
          <w:color w:val="auto"/>
          <w:sz w:val="32"/>
          <w:szCs w:val="32"/>
          <w:u w:val="none"/>
        </w:rPr>
        <w:t>、考试成绩排名规则</w:t>
      </w:r>
    </w:p>
    <w:p w14:paraId="057036C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（一）考生笔试成绩按岗位依得分由高到低排名。笔试成绩相同的，并列排名。如，考生甲、乙、丙、丁、戊笔试成绩分别为72分、71分、71分、71分、70分，则排名依次为第1名、第2名、第2名、第2名、第5名。</w:t>
      </w:r>
    </w:p>
    <w:p w14:paraId="498750A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《综合应用能力》成绩</w:t>
      </w:r>
      <w:r>
        <w:rPr>
          <w:rFonts w:hint="default" w:ascii="Times New Roman" w:hAnsi="Times New Roman" w:eastAsia="仿宋_GB2312" w:cs="Times New Roman"/>
          <w:color w:val="auto"/>
          <w:sz w:val="32"/>
          <w:szCs w:val="32"/>
          <w:u w:val="none"/>
          <w:lang w:eastAsia="zh-CN"/>
        </w:rPr>
        <w:t>仍相同时，以及</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免笔试</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岗</w:t>
      </w:r>
      <w:r>
        <w:rPr>
          <w:rFonts w:hint="default" w:ascii="Times New Roman" w:hAnsi="Times New Roman" w:eastAsia="仿宋_GB2312" w:cs="Times New Roman"/>
          <w:color w:val="auto"/>
          <w:sz w:val="32"/>
          <w:szCs w:val="32"/>
          <w:u w:val="none"/>
        </w:rPr>
        <w:t>位的考生面试成绩相同时，由招聘单位组织加试。</w:t>
      </w:r>
    </w:p>
    <w:p w14:paraId="249BFC9C">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color w:val="auto"/>
          <w:sz w:val="32"/>
          <w:szCs w:val="32"/>
          <w:u w:val="none"/>
        </w:rPr>
      </w:pPr>
      <w:bookmarkStart w:id="4" w:name="OLE_LINK5"/>
      <w:r>
        <w:rPr>
          <w:rFonts w:hint="default" w:ascii="Times New Roman" w:hAnsi="Times New Roman" w:eastAsia="仿宋_GB2312" w:cs="Times New Roman"/>
          <w:b w:val="0"/>
          <w:bCs w:val="0"/>
          <w:color w:val="auto"/>
          <w:kern w:val="0"/>
          <w:sz w:val="32"/>
          <w:szCs w:val="32"/>
          <w:highlight w:val="none"/>
          <w:u w:val="none"/>
          <w:lang w:eastAsia="zh-CN"/>
        </w:rPr>
        <w:t>（三）笔试阅卷采用客观题机器评卷和主观题网络评卷，没有人工登分、加分过程，除零分、缺考等特殊情况外，不接受考生查分申请。</w:t>
      </w:r>
    </w:p>
    <w:p w14:paraId="7A8CA8F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 xml:space="preserve"> </w:t>
      </w:r>
      <w:r>
        <w:rPr>
          <w:rFonts w:hint="eastAsia" w:eastAsia="黑体" w:cs="Times New Roman"/>
          <w:color w:val="auto"/>
          <w:sz w:val="32"/>
          <w:szCs w:val="32"/>
          <w:u w:val="none"/>
          <w:lang w:val="en-US" w:eastAsia="zh-CN"/>
        </w:rPr>
        <w:t>七</w:t>
      </w:r>
      <w:r>
        <w:rPr>
          <w:rFonts w:hint="default" w:ascii="Times New Roman" w:hAnsi="Times New Roman" w:eastAsia="黑体" w:cs="Times New Roman"/>
          <w:color w:val="auto"/>
          <w:sz w:val="32"/>
          <w:szCs w:val="32"/>
          <w:u w:val="none"/>
        </w:rPr>
        <w:t>、面试资格复审注意事项</w:t>
      </w:r>
    </w:p>
    <w:p w14:paraId="096FE5C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u w:val="none"/>
          <w:lang w:eastAsia="zh-CN"/>
        </w:rPr>
        <w:t>、职称证书</w:t>
      </w:r>
      <w:r>
        <w:rPr>
          <w:rFonts w:hint="default" w:ascii="Times New Roman" w:hAnsi="Times New Roman" w:eastAsia="仿宋_GB2312" w:cs="Times New Roman"/>
          <w:color w:val="auto"/>
          <w:sz w:val="32"/>
          <w:szCs w:val="32"/>
          <w:u w:val="none"/>
        </w:rPr>
        <w:t>等</w:t>
      </w:r>
      <w:r>
        <w:rPr>
          <w:rFonts w:hint="default" w:ascii="Times New Roman" w:hAnsi="Times New Roman" w:eastAsia="仿宋_GB2312" w:cs="Times New Roman"/>
          <w:color w:val="auto"/>
          <w:sz w:val="32"/>
          <w:szCs w:val="32"/>
          <w:u w:val="none"/>
          <w:lang w:eastAsia="zh-CN"/>
        </w:rPr>
        <w:t>与岗位资格条件相匹配的</w:t>
      </w:r>
      <w:r>
        <w:rPr>
          <w:rFonts w:hint="default" w:ascii="Times New Roman" w:hAnsi="Times New Roman" w:eastAsia="仿宋_GB2312" w:cs="Times New Roman"/>
          <w:color w:val="auto"/>
          <w:sz w:val="32"/>
          <w:szCs w:val="32"/>
          <w:u w:val="none"/>
        </w:rPr>
        <w:t>相关证明材料原件或复印件、电子材料。</w:t>
      </w:r>
    </w:p>
    <w:p w14:paraId="03E97C4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（二）应聘时已与我省党政机关（含派出机构）、事业单位建立人事关系的人员应征得原所在单位同意方可报考，按照人事管理权限，必要时应征得单位主管部门同意</w:t>
      </w:r>
      <w:r>
        <w:rPr>
          <w:rFonts w:hint="eastAsia"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rPr>
        <w:t>并在资格复审阶段提供单位同意报名的书面证明材料。</w:t>
      </w:r>
    </w:p>
    <w:bookmarkEnd w:id="4"/>
    <w:p w14:paraId="04F83EE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eastAsia" w:eastAsia="黑体" w:cs="Times New Roman"/>
          <w:color w:val="auto"/>
          <w:sz w:val="32"/>
          <w:szCs w:val="32"/>
          <w:u w:val="none"/>
          <w:lang w:val="en-US" w:eastAsia="zh-CN"/>
          <w:woUserID w:val="1"/>
        </w:rPr>
        <w:t>八</w:t>
      </w:r>
      <w:r>
        <w:rPr>
          <w:rFonts w:hint="default" w:ascii="Times New Roman" w:hAnsi="Times New Roman" w:eastAsia="黑体" w:cs="Times New Roman"/>
          <w:color w:val="auto"/>
          <w:sz w:val="32"/>
          <w:szCs w:val="32"/>
          <w:u w:val="none"/>
        </w:rPr>
        <w:t>、体检注意事项</w:t>
      </w:r>
    </w:p>
    <w:p w14:paraId="05979CF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w:t>
      </w:r>
      <w:r>
        <w:rPr>
          <w:rFonts w:hint="default" w:ascii="Times New Roman" w:hAnsi="Times New Roman" w:eastAsia="仿宋_GB2312" w:cs="Times New Roman"/>
          <w:color w:val="auto"/>
          <w:sz w:val="32"/>
          <w:szCs w:val="32"/>
          <w:u w:val="none"/>
          <w:lang w:val="en-US" w:eastAsia="zh-CN"/>
        </w:rPr>
        <w:t>体检结果以体检机构出具的正式体检结论为准。</w:t>
      </w:r>
      <w:r>
        <w:rPr>
          <w:rFonts w:hint="default" w:ascii="Times New Roman" w:hAnsi="Times New Roman" w:eastAsia="仿宋_GB2312" w:cs="Times New Roman"/>
          <w:color w:val="auto"/>
          <w:sz w:val="32"/>
          <w:szCs w:val="32"/>
          <w:u w:val="none"/>
        </w:rPr>
        <w:t>招聘单位或受检人员对体检结果有疑问的，经</w:t>
      </w:r>
      <w:r>
        <w:rPr>
          <w:rFonts w:hint="eastAsia" w:eastAsia="仿宋_GB2312" w:cs="Times New Roman"/>
          <w:color w:val="auto"/>
          <w:sz w:val="32"/>
          <w:szCs w:val="32"/>
          <w:u w:val="none"/>
          <w:lang w:val="en-US" w:eastAsia="zh-CN"/>
        </w:rPr>
        <w:t>林区人社部门</w:t>
      </w:r>
      <w:r>
        <w:rPr>
          <w:rFonts w:hint="default" w:ascii="Times New Roman" w:hAnsi="Times New Roman" w:eastAsia="仿宋_GB2312" w:cs="Times New Roman"/>
          <w:color w:val="auto"/>
          <w:sz w:val="32"/>
          <w:szCs w:val="32"/>
          <w:u w:val="none"/>
        </w:rPr>
        <w:t>研究同意，可以复检</w:t>
      </w:r>
      <w:r>
        <w:rPr>
          <w:rFonts w:hint="default" w:ascii="Times New Roman" w:hAnsi="Times New Roman" w:eastAsia="仿宋_GB2312" w:cs="Times New Roman"/>
          <w:color w:val="auto"/>
          <w:sz w:val="32"/>
          <w:szCs w:val="32"/>
          <w:u w:val="none"/>
          <w:lang w:eastAsia="zh-CN"/>
        </w:rPr>
        <w:t>，复检机构在具有资质的体检机构中随机确定</w:t>
      </w:r>
      <w:r>
        <w:rPr>
          <w:rFonts w:hint="default" w:ascii="Times New Roman" w:hAnsi="Times New Roman" w:eastAsia="仿宋_GB2312" w:cs="Times New Roman"/>
          <w:color w:val="auto"/>
          <w:sz w:val="32"/>
          <w:szCs w:val="32"/>
          <w:u w:val="none"/>
        </w:rPr>
        <w:t>。复检只能进行一次，体检结果以复检结论为准，费用由申请方承担。</w:t>
      </w:r>
    </w:p>
    <w:p w14:paraId="7273BE3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auto"/>
          <w:sz w:val="32"/>
          <w:szCs w:val="32"/>
          <w:u w:val="none"/>
        </w:rPr>
      </w:pPr>
      <w:r>
        <w:rPr>
          <w:rFonts w:hint="default" w:ascii="Times New Roman" w:hAnsi="Times New Roman" w:eastAsia="仿宋_GB2312" w:cs="Times New Roman"/>
          <w:color w:val="auto"/>
          <w:sz w:val="32"/>
          <w:szCs w:val="32"/>
          <w:u w:val="none"/>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u w:val="none"/>
          <w:lang w:eastAsia="zh-CN"/>
        </w:rPr>
        <w:t>相关</w:t>
      </w:r>
      <w:r>
        <w:rPr>
          <w:rFonts w:hint="default" w:ascii="Times New Roman" w:hAnsi="Times New Roman" w:eastAsia="仿宋_GB2312" w:cs="Times New Roman"/>
          <w:color w:val="auto"/>
          <w:sz w:val="32"/>
          <w:szCs w:val="32"/>
          <w:u w:val="none"/>
        </w:rPr>
        <w:t>体检项目，待妊娠期结束后补</w:t>
      </w:r>
      <w:r>
        <w:rPr>
          <w:rFonts w:hint="default" w:ascii="Times New Roman" w:hAnsi="Times New Roman" w:eastAsia="仿宋_GB2312" w:cs="Times New Roman"/>
          <w:color w:val="auto"/>
          <w:sz w:val="32"/>
          <w:szCs w:val="32"/>
          <w:u w:val="none"/>
          <w:lang w:eastAsia="zh-CN"/>
        </w:rPr>
        <w:t>检</w:t>
      </w:r>
      <w:r>
        <w:rPr>
          <w:rFonts w:hint="default" w:ascii="Times New Roman" w:hAnsi="Times New Roman" w:eastAsia="仿宋_GB2312" w:cs="Times New Roman"/>
          <w:color w:val="auto"/>
          <w:sz w:val="32"/>
          <w:szCs w:val="32"/>
          <w:u w:val="none"/>
        </w:rPr>
        <w:t>，体检合格的</w:t>
      </w:r>
      <w:r>
        <w:rPr>
          <w:rFonts w:hint="default" w:ascii="Times New Roman" w:hAnsi="Times New Roman" w:eastAsia="仿宋_GB2312" w:cs="Times New Roman"/>
          <w:color w:val="auto"/>
          <w:sz w:val="32"/>
          <w:szCs w:val="32"/>
          <w:u w:val="none"/>
          <w:lang w:eastAsia="zh-CN"/>
        </w:rPr>
        <w:t>再</w:t>
      </w:r>
      <w:r>
        <w:rPr>
          <w:rFonts w:hint="default" w:ascii="Times New Roman" w:hAnsi="Times New Roman" w:eastAsia="仿宋_GB2312" w:cs="Times New Roman"/>
          <w:color w:val="auto"/>
          <w:sz w:val="32"/>
          <w:szCs w:val="32"/>
          <w:u w:val="none"/>
        </w:rPr>
        <w:t>办理相关手续</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095EEDB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eastAsia" w:eastAsia="黑体" w:cs="Times New Roman"/>
          <w:color w:val="auto"/>
          <w:sz w:val="32"/>
          <w:szCs w:val="32"/>
          <w:u w:val="none"/>
          <w:lang w:val="en-US" w:eastAsia="zh-CN"/>
          <w:woUserID w:val="1"/>
        </w:rPr>
        <w:t>九</w:t>
      </w:r>
      <w:r>
        <w:rPr>
          <w:rFonts w:hint="default" w:ascii="Times New Roman" w:hAnsi="Times New Roman" w:eastAsia="黑体" w:cs="Times New Roman"/>
          <w:color w:val="auto"/>
          <w:sz w:val="32"/>
          <w:szCs w:val="32"/>
          <w:u w:val="none"/>
        </w:rPr>
        <w:t>、考察的具体内容</w:t>
      </w:r>
    </w:p>
    <w:p w14:paraId="0022512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考察工作突出政治标准，重点考察人选是否符合拥护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两个确立</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、增强</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四个意识</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、坚定</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四个自信</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、做到</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两个维护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021B81B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02D4AB8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eastAsia" w:eastAsia="黑体" w:cs="Times New Roman"/>
          <w:color w:val="auto"/>
          <w:sz w:val="32"/>
          <w:szCs w:val="32"/>
          <w:u w:val="none"/>
          <w:lang w:val="en-US" w:eastAsia="zh-CN"/>
          <w:woUserID w:val="1"/>
        </w:rPr>
        <w:t>十</w:t>
      </w:r>
      <w:r>
        <w:rPr>
          <w:rFonts w:hint="default" w:ascii="Times New Roman" w:hAnsi="Times New Roman" w:eastAsia="黑体" w:cs="Times New Roman"/>
          <w:color w:val="auto"/>
          <w:sz w:val="32"/>
          <w:szCs w:val="32"/>
          <w:u w:val="none"/>
        </w:rPr>
        <w:t>、</w:t>
      </w:r>
      <w:r>
        <w:rPr>
          <w:rFonts w:hint="default" w:ascii="Times New Roman" w:hAnsi="Times New Roman" w:eastAsia="黑体" w:cs="Times New Roman"/>
          <w:color w:val="auto"/>
          <w:sz w:val="32"/>
          <w:szCs w:val="32"/>
          <w:u w:val="none"/>
          <w:lang w:eastAsia="zh-CN"/>
        </w:rPr>
        <w:t>其他</w:t>
      </w:r>
    </w:p>
    <w:p w14:paraId="1C534A1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（一）考生在进入面试、体检、考察、公示、聘用等环节弃权的，应由</w:t>
      </w:r>
      <w:r>
        <w:rPr>
          <w:rFonts w:hint="default" w:ascii="Times New Roman" w:hAnsi="Times New Roman" w:eastAsia="仿宋_GB2312" w:cs="Times New Roman"/>
          <w:color w:val="auto"/>
          <w:sz w:val="32"/>
          <w:szCs w:val="32"/>
          <w:u w:val="none"/>
        </w:rPr>
        <w:t>本人出具书面声明，</w:t>
      </w:r>
      <w:r>
        <w:rPr>
          <w:rFonts w:hint="default" w:ascii="Times New Roman" w:hAnsi="Times New Roman" w:eastAsia="仿宋_GB2312" w:cs="Times New Roman"/>
          <w:color w:val="auto"/>
          <w:sz w:val="32"/>
          <w:szCs w:val="32"/>
          <w:u w:val="none"/>
          <w:lang w:eastAsia="zh-CN"/>
        </w:rPr>
        <w:t>通过</w:t>
      </w:r>
      <w:r>
        <w:rPr>
          <w:rFonts w:hint="default" w:ascii="Times New Roman" w:hAnsi="Times New Roman" w:eastAsia="仿宋_GB2312" w:cs="Times New Roman"/>
          <w:color w:val="auto"/>
          <w:sz w:val="32"/>
          <w:szCs w:val="32"/>
          <w:u w:val="none"/>
        </w:rPr>
        <w:t>扫描</w:t>
      </w:r>
      <w:r>
        <w:rPr>
          <w:rFonts w:hint="default" w:ascii="Times New Roman" w:hAnsi="Times New Roman" w:eastAsia="仿宋_GB2312" w:cs="Times New Roman"/>
          <w:color w:val="auto"/>
          <w:sz w:val="32"/>
          <w:szCs w:val="32"/>
          <w:u w:val="none"/>
          <w:lang w:eastAsia="zh-CN"/>
        </w:rPr>
        <w:t>或拍照、</w:t>
      </w:r>
      <w:r>
        <w:rPr>
          <w:rFonts w:hint="default" w:ascii="Times New Roman" w:hAnsi="Times New Roman" w:eastAsia="仿宋_GB2312" w:cs="Times New Roman"/>
          <w:color w:val="auto"/>
          <w:sz w:val="32"/>
          <w:szCs w:val="32"/>
          <w:u w:val="none"/>
        </w:rPr>
        <w:t>传真</w:t>
      </w:r>
      <w:r>
        <w:rPr>
          <w:rFonts w:hint="default" w:ascii="Times New Roman" w:hAnsi="Times New Roman" w:eastAsia="仿宋_GB2312" w:cs="Times New Roman"/>
          <w:color w:val="auto"/>
          <w:sz w:val="32"/>
          <w:szCs w:val="32"/>
          <w:u w:val="none"/>
          <w:lang w:eastAsia="zh-CN"/>
        </w:rPr>
        <w:t>、邮寄等方式提交</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据实记录，视同考生自动弃权。</w:t>
      </w:r>
    </w:p>
    <w:p w14:paraId="1A95648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（二）《公告》中相关环节涉及递补人员的，</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可递补</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是指招聘单位有权根据需要决定是否递补，不是必须递补。</w:t>
      </w:r>
    </w:p>
    <w:p w14:paraId="7DD34AC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（三）本次公开招聘笔试成绩，可按有关规定应用于相关地方、事业单位的其他</w:t>
      </w:r>
      <w:r>
        <w:rPr>
          <w:rFonts w:hint="default" w:ascii="Times New Roman" w:hAnsi="Times New Roman" w:eastAsia="仿宋_GB2312" w:cs="Times New Roman"/>
          <w:color w:val="auto"/>
          <w:sz w:val="32"/>
          <w:szCs w:val="32"/>
          <w:u w:val="none"/>
          <w:lang w:val="en-US" w:eastAsia="zh-CN"/>
        </w:rPr>
        <w:t>招聘引才活动。</w:t>
      </w:r>
    </w:p>
    <w:p w14:paraId="79D175C9">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baseline"/>
        <w:rPr>
          <w:rFonts w:hint="default" w:ascii="Times New Roman" w:hAnsi="Times New Roman" w:eastAsia="黑体" w:cs="Times New Roman"/>
          <w:b/>
          <w:bCs/>
          <w:color w:val="auto"/>
          <w:kern w:val="0"/>
          <w:sz w:val="44"/>
          <w:szCs w:val="44"/>
        </w:rPr>
      </w:pPr>
      <w:r>
        <w:rPr>
          <w:rFonts w:hint="default" w:ascii="Times New Roman" w:hAnsi="Times New Roman" w:eastAsia="FangSong_GB2312" w:cs="Times New Roman"/>
          <w:color w:val="auto"/>
          <w:sz w:val="32"/>
          <w:szCs w:val="32"/>
          <w:highlight w:val="none"/>
          <w:u w:val="none"/>
        </w:rPr>
        <w:t>报考者应通读并理解《报考指南》的有关政策，确有不理解的可在笔试报名期间</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8:30-12:00、14:</w:t>
      </w:r>
      <w:r>
        <w:rPr>
          <w:rFonts w:hint="eastAsia" w:eastAsia="FangSong_GB2312" w:cs="Times New Roman"/>
          <w:color w:val="auto"/>
          <w:sz w:val="32"/>
          <w:szCs w:val="32"/>
          <w:highlight w:val="none"/>
          <w:u w:val="none"/>
          <w:lang w:eastAsia="zh"/>
          <w:woUserID w:val="1"/>
        </w:rPr>
        <w:t>3</w:t>
      </w:r>
      <w:r>
        <w:rPr>
          <w:rFonts w:hint="default" w:ascii="Times New Roman" w:hAnsi="Times New Roman" w:eastAsia="FangSong_GB2312" w:cs="Times New Roman"/>
          <w:color w:val="auto"/>
          <w:sz w:val="32"/>
          <w:szCs w:val="32"/>
          <w:highlight w:val="none"/>
          <w:u w:val="none"/>
        </w:rPr>
        <w:t>0-17:30</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拨打027</w:t>
      </w:r>
      <w:r>
        <w:rPr>
          <w:rFonts w:hint="eastAsia" w:eastAsia="FangSong_GB2312" w:cs="Times New Roman"/>
          <w:color w:val="auto"/>
          <w:sz w:val="32"/>
          <w:szCs w:val="32"/>
          <w:highlight w:val="none"/>
          <w:u w:val="none"/>
          <w:lang w:eastAsia="zh"/>
          <w:woUserID w:val="1"/>
        </w:rPr>
        <w:t>-</w:t>
      </w:r>
      <w:r>
        <w:rPr>
          <w:rFonts w:hint="default" w:ascii="Times New Roman" w:hAnsi="Times New Roman" w:eastAsia="FangSong_GB2312" w:cs="Times New Roman"/>
          <w:color w:val="auto"/>
          <w:sz w:val="32"/>
          <w:szCs w:val="32"/>
          <w:highlight w:val="none"/>
          <w:u w:val="none"/>
        </w:rPr>
        <w:t>12333</w:t>
      </w:r>
      <w:r>
        <w:rPr>
          <w:rFonts w:hint="eastAsia" w:eastAsia="FangSong_GB2312" w:cs="Times New Roman"/>
          <w:color w:val="auto"/>
          <w:sz w:val="32"/>
          <w:szCs w:val="32"/>
          <w:highlight w:val="none"/>
          <w:u w:val="none"/>
          <w:lang w:eastAsia="zh"/>
          <w:woUserID w:val="1"/>
        </w:rPr>
        <w:t>-</w:t>
      </w:r>
      <w:r>
        <w:rPr>
          <w:rFonts w:hint="default" w:ascii="Times New Roman" w:hAnsi="Times New Roman" w:eastAsia="FangSong_GB2312" w:cs="Times New Roman"/>
          <w:color w:val="auto"/>
          <w:sz w:val="32"/>
          <w:szCs w:val="32"/>
          <w:highlight w:val="none"/>
          <w:u w:val="none"/>
          <w:lang w:val="en-US" w:eastAsia="zh-CN"/>
        </w:rPr>
        <w:t>2</w:t>
      </w:r>
      <w:r>
        <w:rPr>
          <w:rFonts w:hint="eastAsia" w:eastAsia="FangSong_GB2312" w:cs="Times New Roman"/>
          <w:color w:val="auto"/>
          <w:sz w:val="32"/>
          <w:szCs w:val="32"/>
          <w:highlight w:val="none"/>
          <w:u w:val="none"/>
          <w:lang w:val="en-US" w:eastAsia="zh-CN"/>
        </w:rPr>
        <w:t>或0719-3335263</w:t>
      </w:r>
      <w:r>
        <w:rPr>
          <w:rFonts w:hint="default" w:ascii="Times New Roman" w:hAnsi="Times New Roman" w:eastAsia="FangSong_GB2312" w:cs="Times New Roman"/>
          <w:color w:val="auto"/>
          <w:sz w:val="32"/>
          <w:szCs w:val="32"/>
          <w:highlight w:val="none"/>
          <w:u w:val="none"/>
        </w:rPr>
        <w:t>咨询。</w:t>
      </w: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3501B">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8C9A6">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28C9A6">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3365987"/>
    <w:rsid w:val="044E6F24"/>
    <w:rsid w:val="046C5DE1"/>
    <w:rsid w:val="04CB61C6"/>
    <w:rsid w:val="054E0E0F"/>
    <w:rsid w:val="075B40BD"/>
    <w:rsid w:val="077D5F67"/>
    <w:rsid w:val="07A464AF"/>
    <w:rsid w:val="07D66D2A"/>
    <w:rsid w:val="07FF0424"/>
    <w:rsid w:val="09DF7B00"/>
    <w:rsid w:val="0AF03272"/>
    <w:rsid w:val="0B4000B3"/>
    <w:rsid w:val="0B6A79FC"/>
    <w:rsid w:val="0B7FE18F"/>
    <w:rsid w:val="0CAA6402"/>
    <w:rsid w:val="0DCB333F"/>
    <w:rsid w:val="0DEB0C6C"/>
    <w:rsid w:val="0E115D45"/>
    <w:rsid w:val="0ED772FC"/>
    <w:rsid w:val="0F6738AF"/>
    <w:rsid w:val="0FBF19C5"/>
    <w:rsid w:val="0FDB1EC6"/>
    <w:rsid w:val="0FEF2F59"/>
    <w:rsid w:val="0FFE1CA6"/>
    <w:rsid w:val="0FFE5F23"/>
    <w:rsid w:val="114D5830"/>
    <w:rsid w:val="12184FB5"/>
    <w:rsid w:val="132366A7"/>
    <w:rsid w:val="13B07373"/>
    <w:rsid w:val="13BF655B"/>
    <w:rsid w:val="1430543D"/>
    <w:rsid w:val="146D6BAC"/>
    <w:rsid w:val="15906FE3"/>
    <w:rsid w:val="160959FB"/>
    <w:rsid w:val="16300AC4"/>
    <w:rsid w:val="165878EE"/>
    <w:rsid w:val="172869C2"/>
    <w:rsid w:val="192B0317"/>
    <w:rsid w:val="19947C7F"/>
    <w:rsid w:val="19CB4212"/>
    <w:rsid w:val="19EA77A7"/>
    <w:rsid w:val="1A386191"/>
    <w:rsid w:val="1A5E2409"/>
    <w:rsid w:val="1A5F0122"/>
    <w:rsid w:val="1AA911F0"/>
    <w:rsid w:val="1BE88A27"/>
    <w:rsid w:val="1BEFCFFF"/>
    <w:rsid w:val="1C5E632F"/>
    <w:rsid w:val="1CD0DCA7"/>
    <w:rsid w:val="1D3DAE34"/>
    <w:rsid w:val="1DBF5BFC"/>
    <w:rsid w:val="1DCF58AF"/>
    <w:rsid w:val="1DED1005"/>
    <w:rsid w:val="1DFF6985"/>
    <w:rsid w:val="1DFFCFA3"/>
    <w:rsid w:val="1F5A1DAE"/>
    <w:rsid w:val="217D2CCE"/>
    <w:rsid w:val="21933F2F"/>
    <w:rsid w:val="22AB4F88"/>
    <w:rsid w:val="230F1D42"/>
    <w:rsid w:val="23450BAA"/>
    <w:rsid w:val="24393782"/>
    <w:rsid w:val="266B74B5"/>
    <w:rsid w:val="269418C4"/>
    <w:rsid w:val="27041555"/>
    <w:rsid w:val="273A0129"/>
    <w:rsid w:val="277B447E"/>
    <w:rsid w:val="27BD71D2"/>
    <w:rsid w:val="28F40D7F"/>
    <w:rsid w:val="29054EDE"/>
    <w:rsid w:val="291837B0"/>
    <w:rsid w:val="29DD28DE"/>
    <w:rsid w:val="2A6666C0"/>
    <w:rsid w:val="2A8E310D"/>
    <w:rsid w:val="2BD786F0"/>
    <w:rsid w:val="2BDB6E62"/>
    <w:rsid w:val="2CEF9745"/>
    <w:rsid w:val="2D943B7F"/>
    <w:rsid w:val="2E0D4D42"/>
    <w:rsid w:val="2E2707F8"/>
    <w:rsid w:val="2E305362"/>
    <w:rsid w:val="2E360F39"/>
    <w:rsid w:val="2E3F3AC6"/>
    <w:rsid w:val="2EA063D2"/>
    <w:rsid w:val="2F4F1485"/>
    <w:rsid w:val="2FCDB11E"/>
    <w:rsid w:val="30714FFD"/>
    <w:rsid w:val="307F095D"/>
    <w:rsid w:val="31AE4ED3"/>
    <w:rsid w:val="31BB314F"/>
    <w:rsid w:val="31CB0D85"/>
    <w:rsid w:val="325411F0"/>
    <w:rsid w:val="32C590F3"/>
    <w:rsid w:val="33ED3F17"/>
    <w:rsid w:val="33FF04BF"/>
    <w:rsid w:val="35D30F1C"/>
    <w:rsid w:val="35E34DCD"/>
    <w:rsid w:val="36C2668A"/>
    <w:rsid w:val="373A037B"/>
    <w:rsid w:val="37FCDD3D"/>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E6B7473"/>
    <w:rsid w:val="3EC875EB"/>
    <w:rsid w:val="3ECD54F1"/>
    <w:rsid w:val="3F9F1C6E"/>
    <w:rsid w:val="3FBF7E35"/>
    <w:rsid w:val="3FC574C9"/>
    <w:rsid w:val="3FE52193"/>
    <w:rsid w:val="3FE9D6B7"/>
    <w:rsid w:val="3FEF6229"/>
    <w:rsid w:val="412642C1"/>
    <w:rsid w:val="426D1B6A"/>
    <w:rsid w:val="42A8793B"/>
    <w:rsid w:val="43DF2039"/>
    <w:rsid w:val="445161F8"/>
    <w:rsid w:val="44D036F1"/>
    <w:rsid w:val="44F8554C"/>
    <w:rsid w:val="459255B0"/>
    <w:rsid w:val="46411A3C"/>
    <w:rsid w:val="46663CAB"/>
    <w:rsid w:val="46DFDBA3"/>
    <w:rsid w:val="47E5541A"/>
    <w:rsid w:val="47E97D1D"/>
    <w:rsid w:val="47F5C893"/>
    <w:rsid w:val="484F1C97"/>
    <w:rsid w:val="48B1749E"/>
    <w:rsid w:val="495519FF"/>
    <w:rsid w:val="49753420"/>
    <w:rsid w:val="498C7538"/>
    <w:rsid w:val="49CE48CA"/>
    <w:rsid w:val="49DF4964"/>
    <w:rsid w:val="4B04713A"/>
    <w:rsid w:val="4B236722"/>
    <w:rsid w:val="4BF676B3"/>
    <w:rsid w:val="4BFB4DDC"/>
    <w:rsid w:val="4C256FAE"/>
    <w:rsid w:val="4CB145FC"/>
    <w:rsid w:val="4D9B7344"/>
    <w:rsid w:val="4EAE918F"/>
    <w:rsid w:val="4EB1713A"/>
    <w:rsid w:val="4FD6D0EB"/>
    <w:rsid w:val="50ED00FB"/>
    <w:rsid w:val="514F326A"/>
    <w:rsid w:val="515922F0"/>
    <w:rsid w:val="51FED7AB"/>
    <w:rsid w:val="527C37E2"/>
    <w:rsid w:val="534D2F4A"/>
    <w:rsid w:val="53A3D35E"/>
    <w:rsid w:val="53B115CE"/>
    <w:rsid w:val="53DFB521"/>
    <w:rsid w:val="5641143D"/>
    <w:rsid w:val="565D0DB0"/>
    <w:rsid w:val="56862EF6"/>
    <w:rsid w:val="56AD9893"/>
    <w:rsid w:val="57253A73"/>
    <w:rsid w:val="57579EB0"/>
    <w:rsid w:val="579745D2"/>
    <w:rsid w:val="57C14458"/>
    <w:rsid w:val="57D13DAC"/>
    <w:rsid w:val="57F4DA30"/>
    <w:rsid w:val="580951FB"/>
    <w:rsid w:val="586A3B37"/>
    <w:rsid w:val="587E2184"/>
    <w:rsid w:val="591F0BA7"/>
    <w:rsid w:val="596B3129"/>
    <w:rsid w:val="59E1CC63"/>
    <w:rsid w:val="59E846FE"/>
    <w:rsid w:val="5A3E5D57"/>
    <w:rsid w:val="5B4D4045"/>
    <w:rsid w:val="5B681A67"/>
    <w:rsid w:val="5B7D4371"/>
    <w:rsid w:val="5BD462C2"/>
    <w:rsid w:val="5BFCDEB0"/>
    <w:rsid w:val="5BFE599E"/>
    <w:rsid w:val="5C116EEF"/>
    <w:rsid w:val="5C2D1022"/>
    <w:rsid w:val="5C3B1024"/>
    <w:rsid w:val="5C53A568"/>
    <w:rsid w:val="5CBFD479"/>
    <w:rsid w:val="5CE6D5F8"/>
    <w:rsid w:val="5CECE0C2"/>
    <w:rsid w:val="5CED1593"/>
    <w:rsid w:val="5CFF64E2"/>
    <w:rsid w:val="5D87B1CC"/>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F96788"/>
    <w:rsid w:val="5FFA2B46"/>
    <w:rsid w:val="5FFB8D24"/>
    <w:rsid w:val="5FFE049E"/>
    <w:rsid w:val="60296015"/>
    <w:rsid w:val="60796BCB"/>
    <w:rsid w:val="61F34D35"/>
    <w:rsid w:val="62F3531D"/>
    <w:rsid w:val="62F530A1"/>
    <w:rsid w:val="63756259"/>
    <w:rsid w:val="63BFD95A"/>
    <w:rsid w:val="647610BC"/>
    <w:rsid w:val="64A651BB"/>
    <w:rsid w:val="6581577D"/>
    <w:rsid w:val="6636338F"/>
    <w:rsid w:val="666401D0"/>
    <w:rsid w:val="66B01324"/>
    <w:rsid w:val="67BA6481"/>
    <w:rsid w:val="67F4765C"/>
    <w:rsid w:val="68F22D67"/>
    <w:rsid w:val="698157E1"/>
    <w:rsid w:val="69FD0F6D"/>
    <w:rsid w:val="6A045C95"/>
    <w:rsid w:val="6A4102CE"/>
    <w:rsid w:val="6A5B8F9E"/>
    <w:rsid w:val="6A752C1E"/>
    <w:rsid w:val="6AC1340D"/>
    <w:rsid w:val="6AD7893C"/>
    <w:rsid w:val="6B2E4050"/>
    <w:rsid w:val="6B54493A"/>
    <w:rsid w:val="6BE91888"/>
    <w:rsid w:val="6C346F6B"/>
    <w:rsid w:val="6C8368DE"/>
    <w:rsid w:val="6CC27088"/>
    <w:rsid w:val="6CC452AB"/>
    <w:rsid w:val="6D497326"/>
    <w:rsid w:val="6D7FE496"/>
    <w:rsid w:val="6D925A66"/>
    <w:rsid w:val="6DF640F5"/>
    <w:rsid w:val="6E250972"/>
    <w:rsid w:val="6E37D46E"/>
    <w:rsid w:val="6E4DD894"/>
    <w:rsid w:val="6E6BA7DE"/>
    <w:rsid w:val="6E73E1B0"/>
    <w:rsid w:val="6EF5645A"/>
    <w:rsid w:val="6F344C41"/>
    <w:rsid w:val="6F9641FA"/>
    <w:rsid w:val="6FAE233F"/>
    <w:rsid w:val="6FBB27F8"/>
    <w:rsid w:val="6FC73B05"/>
    <w:rsid w:val="6FCEE3B9"/>
    <w:rsid w:val="6FEF395C"/>
    <w:rsid w:val="6FFF438D"/>
    <w:rsid w:val="6FFF4BE1"/>
    <w:rsid w:val="702D7408"/>
    <w:rsid w:val="70377344"/>
    <w:rsid w:val="70FA2B0D"/>
    <w:rsid w:val="71C07656"/>
    <w:rsid w:val="71FEDA9C"/>
    <w:rsid w:val="725104FE"/>
    <w:rsid w:val="73B20512"/>
    <w:rsid w:val="73D833B2"/>
    <w:rsid w:val="73FBD96B"/>
    <w:rsid w:val="73FDBF59"/>
    <w:rsid w:val="753FCCA1"/>
    <w:rsid w:val="757DE146"/>
    <w:rsid w:val="75A84010"/>
    <w:rsid w:val="75AD4FE0"/>
    <w:rsid w:val="75B83670"/>
    <w:rsid w:val="75ED5D32"/>
    <w:rsid w:val="75F78CE2"/>
    <w:rsid w:val="76D74BB5"/>
    <w:rsid w:val="76EE4924"/>
    <w:rsid w:val="76F2FAF9"/>
    <w:rsid w:val="77464907"/>
    <w:rsid w:val="777DD78A"/>
    <w:rsid w:val="77FF42D2"/>
    <w:rsid w:val="787FB774"/>
    <w:rsid w:val="78EEEEE0"/>
    <w:rsid w:val="78FB1F02"/>
    <w:rsid w:val="79055E47"/>
    <w:rsid w:val="7940254B"/>
    <w:rsid w:val="797571E3"/>
    <w:rsid w:val="797FCA77"/>
    <w:rsid w:val="79F9730C"/>
    <w:rsid w:val="79FE13C8"/>
    <w:rsid w:val="7A454269"/>
    <w:rsid w:val="7B3F77B2"/>
    <w:rsid w:val="7B6A7CF5"/>
    <w:rsid w:val="7B77CFC1"/>
    <w:rsid w:val="7BB33D0F"/>
    <w:rsid w:val="7BD8905A"/>
    <w:rsid w:val="7BDC80FB"/>
    <w:rsid w:val="7BFA45EE"/>
    <w:rsid w:val="7BFBBB28"/>
    <w:rsid w:val="7BFBC1D3"/>
    <w:rsid w:val="7BFEF0CA"/>
    <w:rsid w:val="7BFF6C1E"/>
    <w:rsid w:val="7C7D3109"/>
    <w:rsid w:val="7C7FEB02"/>
    <w:rsid w:val="7CA3E458"/>
    <w:rsid w:val="7CBBEFD1"/>
    <w:rsid w:val="7D1462BB"/>
    <w:rsid w:val="7D3FBAB3"/>
    <w:rsid w:val="7D8A5AD6"/>
    <w:rsid w:val="7DFB78FB"/>
    <w:rsid w:val="7DFE629B"/>
    <w:rsid w:val="7DFFAB45"/>
    <w:rsid w:val="7E2A4496"/>
    <w:rsid w:val="7E4C3D1B"/>
    <w:rsid w:val="7E61032C"/>
    <w:rsid w:val="7EBDDC2E"/>
    <w:rsid w:val="7F3A3A8C"/>
    <w:rsid w:val="7F6D9F39"/>
    <w:rsid w:val="7F7D58EC"/>
    <w:rsid w:val="7F7DDC2F"/>
    <w:rsid w:val="7F956355"/>
    <w:rsid w:val="7FAF4828"/>
    <w:rsid w:val="7FAFE832"/>
    <w:rsid w:val="7FBDEF48"/>
    <w:rsid w:val="7FBF147F"/>
    <w:rsid w:val="7FBF8B8A"/>
    <w:rsid w:val="7FDDF33C"/>
    <w:rsid w:val="7FE24355"/>
    <w:rsid w:val="7FE60329"/>
    <w:rsid w:val="7FF956B8"/>
    <w:rsid w:val="7FFC29F9"/>
    <w:rsid w:val="7FFDAD86"/>
    <w:rsid w:val="7FFE689A"/>
    <w:rsid w:val="8DBFEE70"/>
    <w:rsid w:val="91FECDA3"/>
    <w:rsid w:val="9BF7F402"/>
    <w:rsid w:val="9D4B5CFF"/>
    <w:rsid w:val="9E4F1EEC"/>
    <w:rsid w:val="9E9F635A"/>
    <w:rsid w:val="9FFFA0B8"/>
    <w:rsid w:val="A9BFD8AD"/>
    <w:rsid w:val="ABD52AB3"/>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6FC87EC"/>
    <w:rsid w:val="F7D9F687"/>
    <w:rsid w:val="F7FF1E7B"/>
    <w:rsid w:val="F8F9E67E"/>
    <w:rsid w:val="F9DF62E6"/>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14</Pages>
  <Words>6281</Words>
  <Characters>6512</Characters>
  <Lines>1</Lines>
  <Paragraphs>1</Paragraphs>
  <TotalTime>0</TotalTime>
  <ScaleCrop>false</ScaleCrop>
  <LinksUpToDate>false</LinksUpToDate>
  <CharactersWithSpaces>6533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2020-05-13T02:50:00Z</dcterms:created>
  <dc:creator>微软用户</dc:creator>
  <cp:lastModifiedBy>东方白</cp:lastModifiedBy>
  <cp:lastPrinted>2026-01-10T14:20:00Z</cp:lastPrinted>
  <dcterms:modified xsi:type="dcterms:W3CDTF">2026-02-02T03:46:30Z</dcterms:modified>
  <dc:title>湖北省2016年度省市县乡考试录用公务员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B674D2D6841F454D993F83CB0AA08BE7_13</vt:lpwstr>
  </property>
  <property fmtid="{D5CDD505-2E9C-101B-9397-08002B2CF9AE}" pid="4" name="KSOTemplateDocerSaveRecord">
    <vt:lpwstr>eyJoZGlkIjoiN2E5NTg3ZGY5NDBlYTYxNjMxYzNkMzExMzFiZmRiM2MiLCJ1c2VySWQiOiIxMzk5OTU3MTU2In0=</vt:lpwstr>
  </property>
</Properties>
</file>