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EDFA"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t>长沙实验高裕学校</w:t>
      </w:r>
    </w:p>
    <w:p w14:paraId="099032FF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招聘岗位</w:t>
      </w:r>
    </w:p>
    <w:p w14:paraId="5F5679B7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小学信息技术教师1名、</w:t>
      </w:r>
    </w:p>
    <w:p w14:paraId="29ECD044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小学体育教师1名，</w:t>
      </w:r>
    </w:p>
    <w:p w14:paraId="5A68EE95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初中物理教师1名。</w:t>
      </w:r>
      <w:bookmarkStart w:id="0" w:name="_GoBack"/>
      <w:bookmarkEnd w:id="0"/>
    </w:p>
    <w:p w14:paraId="604D1A71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2026-02-02T08:35:41Z</dcterms:created>
  <dc:creator>123</dc:creator>
  <cp:lastModifiedBy>123</cp:lastModifiedBy>
  <dcterms:modified xsi:type="dcterms:W3CDTF">2026-02-02T08:36:14Z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0E173DAE083B4EE2A9512389EE74DB97_12</vt:lpwstr>
  </property>
</Properties>
</file>