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673E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附件2：</w:t>
      </w:r>
    </w:p>
    <w:p w14:paraId="4512D66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南昌师范学院附属中学公开招聘</w:t>
      </w:r>
    </w:p>
    <w:p w14:paraId="1B90C7F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2026届教育部直属师范大学公费师范毕业生报名表</w:t>
      </w:r>
    </w:p>
    <w:bookmarkEnd w:id="0"/>
    <w:tbl>
      <w:tblPr>
        <w:tblStyle w:val="2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79"/>
        <w:gridCol w:w="1467"/>
        <w:gridCol w:w="1566"/>
        <w:gridCol w:w="2201"/>
        <w:gridCol w:w="2366"/>
        <w:gridCol w:w="36"/>
      </w:tblGrid>
      <w:tr w14:paraId="4309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vAlign w:val="center"/>
          </w:tcPr>
          <w:p w14:paraId="0318388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应聘岗位名称</w:t>
            </w:r>
          </w:p>
        </w:tc>
        <w:tc>
          <w:tcPr>
            <w:tcW w:w="5234" w:type="dxa"/>
            <w:gridSpan w:val="3"/>
            <w:vAlign w:val="center"/>
          </w:tcPr>
          <w:p w14:paraId="3DB6D4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（范例：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数学教师A01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02" w:type="dxa"/>
            <w:gridSpan w:val="2"/>
            <w:vMerge w:val="restart"/>
            <w:vAlign w:val="center"/>
          </w:tcPr>
          <w:p w14:paraId="464723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电子照片</w:t>
            </w:r>
          </w:p>
        </w:tc>
      </w:tr>
      <w:tr w14:paraId="1C75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7401189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D9C04C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6244E0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0C3A36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691906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0D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35" w:type="dxa"/>
            <w:gridSpan w:val="2"/>
            <w:vAlign w:val="center"/>
          </w:tcPr>
          <w:p w14:paraId="0ADF83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770472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FA983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2201" w:type="dxa"/>
            <w:vAlign w:val="center"/>
          </w:tcPr>
          <w:p w14:paraId="6CA509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61F51A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25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5" w:type="dxa"/>
            <w:gridSpan w:val="2"/>
            <w:vAlign w:val="center"/>
          </w:tcPr>
          <w:p w14:paraId="3E3BC0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793EB7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DF31A7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手机号码</w:t>
            </w:r>
          </w:p>
        </w:tc>
        <w:tc>
          <w:tcPr>
            <w:tcW w:w="2201" w:type="dxa"/>
            <w:vAlign w:val="center"/>
          </w:tcPr>
          <w:p w14:paraId="22C3D7D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5BAF16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6F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5" w:type="dxa"/>
            <w:gridSpan w:val="2"/>
            <w:vAlign w:val="center"/>
          </w:tcPr>
          <w:p w14:paraId="6E3FAB7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最高学历</w:t>
            </w:r>
          </w:p>
        </w:tc>
        <w:tc>
          <w:tcPr>
            <w:tcW w:w="1467" w:type="dxa"/>
            <w:vAlign w:val="center"/>
          </w:tcPr>
          <w:p w14:paraId="6964D2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F71363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最高学位</w:t>
            </w:r>
          </w:p>
        </w:tc>
        <w:tc>
          <w:tcPr>
            <w:tcW w:w="2201" w:type="dxa"/>
            <w:vAlign w:val="center"/>
          </w:tcPr>
          <w:p w14:paraId="27466B6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1A16F8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05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5" w:type="dxa"/>
            <w:gridSpan w:val="2"/>
            <w:vAlign w:val="center"/>
          </w:tcPr>
          <w:p w14:paraId="6EDAB9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 w14:paraId="4149DC2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</w:t>
            </w:r>
          </w:p>
        </w:tc>
        <w:tc>
          <w:tcPr>
            <w:tcW w:w="5234" w:type="dxa"/>
            <w:gridSpan w:val="3"/>
            <w:vAlign w:val="center"/>
          </w:tcPr>
          <w:p w14:paraId="74A2B80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367232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7A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5" w:type="dxa"/>
            <w:gridSpan w:val="2"/>
            <w:vAlign w:val="center"/>
          </w:tcPr>
          <w:p w14:paraId="5991511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</w:t>
            </w:r>
          </w:p>
        </w:tc>
        <w:tc>
          <w:tcPr>
            <w:tcW w:w="5234" w:type="dxa"/>
            <w:gridSpan w:val="3"/>
            <w:vAlign w:val="center"/>
          </w:tcPr>
          <w:p w14:paraId="271303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79B09E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74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056" w:type="dxa"/>
            <w:textDirection w:val="tbRlV"/>
            <w:vAlign w:val="center"/>
          </w:tcPr>
          <w:p w14:paraId="3801A00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个人简历</w:t>
            </w:r>
          </w:p>
        </w:tc>
        <w:tc>
          <w:tcPr>
            <w:tcW w:w="8315" w:type="dxa"/>
            <w:gridSpan w:val="6"/>
            <w:vAlign w:val="center"/>
          </w:tcPr>
          <w:p w14:paraId="1835FB8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从大学开始填写，注明起止时间、学校或单位名称等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23B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8" w:hRule="atLeast"/>
          <w:jc w:val="center"/>
        </w:trPr>
        <w:tc>
          <w:tcPr>
            <w:tcW w:w="1056" w:type="dxa"/>
            <w:textDirection w:val="tbRlV"/>
            <w:vAlign w:val="center"/>
          </w:tcPr>
          <w:p w14:paraId="38EB2260">
            <w:pPr>
              <w:ind w:left="113" w:right="113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4"/>
              </w:rPr>
              <w:t>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取得的荣誉及奖项</w:t>
            </w:r>
          </w:p>
        </w:tc>
        <w:tc>
          <w:tcPr>
            <w:tcW w:w="8315" w:type="dxa"/>
            <w:gridSpan w:val="6"/>
            <w:vAlign w:val="center"/>
          </w:tcPr>
          <w:p w14:paraId="4461E0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95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B0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受过何种纪律处分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D362">
            <w:pPr>
              <w:spacing w:before="100" w:beforeAutospacing="1" w:after="100" w:afterAutospacing="1" w:line="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（如未受过纪律处分，此栏填“无”）</w:t>
            </w:r>
          </w:p>
        </w:tc>
      </w:tr>
      <w:tr w14:paraId="3D9D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270" w:hRule="atLeast"/>
          <w:jc w:val="center"/>
        </w:trPr>
        <w:tc>
          <w:tcPr>
            <w:tcW w:w="9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51DD"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6B5B6D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声明：本人对上述内容及全部附件材料的客观性和真实性负责。</w:t>
            </w:r>
          </w:p>
          <w:p w14:paraId="25962BB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A5B59F">
            <w:pPr>
              <w:ind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本人签名：                                       年    月    日</w:t>
            </w:r>
          </w:p>
        </w:tc>
      </w:tr>
    </w:tbl>
    <w:p w14:paraId="4DDD0393"/>
    <w:p w14:paraId="0BB77F92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CBE19D">
      <w:pPr>
        <w:autoSpaceDE w:val="0"/>
        <w:spacing w:before="156" w:beforeLines="50" w:after="156" w:afterLines="50" w:line="60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</w:p>
    <w:p w14:paraId="07F99421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南昌师范学院附属中学应聘人员近亲属报告承诺书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3C1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C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0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8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6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8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B0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0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A4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0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D2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8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CBDBB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6E97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83A15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B128C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858A0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26153B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E6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8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D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3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6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0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2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3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2D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8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DB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D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4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9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9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2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3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0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A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9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BA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4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4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F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1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0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D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378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FF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5252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8A7B1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4F3B2CBC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C1451C-99E0-402B-A0ED-852823068B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41EA3A8-FA13-427B-A219-84D426FDBA6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A8B1E56-9552-4F42-8340-A5FD8E4972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2CC238F-39E9-4DE2-B173-0F15466230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7DF0995-9513-4511-AEAB-FA234BA79C9F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647B"/>
    <w:rsid w:val="105363D9"/>
    <w:rsid w:val="16E17F75"/>
    <w:rsid w:val="27C33CBE"/>
    <w:rsid w:val="39F67611"/>
    <w:rsid w:val="50B272D9"/>
    <w:rsid w:val="6FBF2D9A"/>
    <w:rsid w:val="73A7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828</Characters>
  <Lines>0</Lines>
  <Paragraphs>0</Paragraphs>
  <TotalTime>21</TotalTime>
  <ScaleCrop>false</ScaleCrop>
  <LinksUpToDate>false</LinksUpToDate>
  <CharactersWithSpaces>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2025-12-10T09:15:00Z</dcterms:created>
  <dc:creator>Administrator</dc:creator>
  <cp:lastModifiedBy>WPS_1703037799</cp:lastModifiedBy>
  <cp:lastPrinted>2026-03-10T07:31:00Z</cp:lastPrinted>
  <dcterms:modified xsi:type="dcterms:W3CDTF">2026-03-17T03:20:25Z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eyJoZGlkIjoiNzAyZTA4YTcyOGU2YmJjNDI0ZGJlZmZiN2E2NzVlMDQiLCJ1c2VySWQiOiIxNTcwNDU2MzA2In0=</vt:lpwstr>
  </property>
  <property fmtid="{D5CDD505-2E9C-101B-9397-08002B2CF9AE}" pid="4" name="ICV">
    <vt:lpwstr>8E107256A5134BF5A2DD0EE9EDF4566E_13</vt:lpwstr>
  </property>
</Properties>
</file>