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FDBBA">
      <w:pPr>
        <w:ind w:left="0" w:leftChars="0"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</w:p>
    <w:p w14:paraId="382D34EA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机关事业单位在职在编人员同意报考证明</w:t>
      </w:r>
    </w:p>
    <w:p w14:paraId="0391BB53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BD865F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兹有我单位在职在编人员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 xml:space="preserve"> ,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年度滁州市中小学新任教师公开招聘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考试。我单位同意其报考，若该同志被聘用，将配合办理其档案、工资、党团关系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移交手续。</w:t>
      </w:r>
    </w:p>
    <w:p w14:paraId="458A44B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我单位的性质为：（行政机关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、事业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) </w:t>
      </w:r>
    </w:p>
    <w:p w14:paraId="5BFFD89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61AE26F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079F6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DC4BFE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A241B0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单位名称（公章）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主管部门（公章）</w:t>
      </w:r>
    </w:p>
    <w:p w14:paraId="60877A43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年  月  日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p w14:paraId="742B1C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DAwNjc5OTg3N2QxYWJhYmRkODAwMjVmZjA0M2MifQ=="/>
  </w:docVars>
  <w:rsids>
    <w:rsidRoot w:val="7D5656D8"/>
    <w:rsid w:val="154C605C"/>
    <w:rsid w:val="34F11C69"/>
    <w:rsid w:val="46014204"/>
    <w:rsid w:val="70A53F44"/>
    <w:rsid w:val="7D56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151</Characters>
  <Lines>0</Lines>
  <Paragraphs>0</Paragraphs>
  <TotalTime>1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2024-04-19T05:53:00Z</dcterms:created>
  <dc:creator>Ms. Chen</dc:creator>
  <cp:lastModifiedBy>琰</cp:lastModifiedBy>
  <dcterms:modified xsi:type="dcterms:W3CDTF">2026-04-14T02:20:44Z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553D422171734AA3A3DE3034DC2C344E_11</vt:lpwstr>
  </property>
  <property fmtid="{D5CDD505-2E9C-101B-9397-08002B2CF9AE}" pid="4" name="KSOTemplateDocerSaveRecord">
    <vt:lpwstr>eyJoZGlkIjoiNTgzNTlkZDJmMjMyMzdmOTcxY2UzOGEwZTExODMwY2MiLCJ1c2VySWQiOiIyNzgzMDU0MjcifQ==</vt:lpwstr>
  </property>
</Properties>
</file>