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F9617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附件二</w:t>
      </w:r>
    </w:p>
    <w:p w14:paraId="180595FB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义县面向社会公开招聘特岗教师面试须知</w:t>
      </w:r>
    </w:p>
    <w:p w14:paraId="24013FC9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</w:p>
    <w:p w14:paraId="119800A3">
      <w:pPr>
        <w:numPr>
          <w:ilvl w:val="0"/>
          <w:numId w:val="1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入场</w:t>
      </w:r>
    </w:p>
    <w:p w14:paraId="18AE5572">
      <w:pPr>
        <w:ind w:firstLine="640" w:firstLineChars="200"/>
        <w:jc w:val="left"/>
        <w:rPr>
          <w:rFonts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</w:rPr>
        <w:t>2026年5月16日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上午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点开始入场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，请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考生携带本人身份证、准考证进入考点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，上午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8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30分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未到考点者视为自动放弃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。</w:t>
      </w:r>
    </w:p>
    <w:p w14:paraId="285D5A13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二、候考</w:t>
      </w:r>
    </w:p>
    <w:p w14:paraId="1851040A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考生不得喧哗，不得影响他人，服从工作人员的管理。候考期间实行全封闭，考生不得擅自离开候考室。候考期间需上洗手间的，须经工作人员同意，并由工作人员陪同前往。</w:t>
      </w:r>
    </w:p>
    <w:p w14:paraId="14508C66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三、面试</w:t>
      </w:r>
    </w:p>
    <w:p w14:paraId="4500959B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1、到场</w:t>
      </w:r>
    </w:p>
    <w:p w14:paraId="1C139283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2026年5月16日早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时</w:t>
      </w:r>
      <w:r>
        <w:rPr>
          <w:rFonts w:hint="eastAsia" w:ascii="仿宋" w:hAnsi="仿宋" w:eastAsia="仿宋" w:cs="仿宋"/>
          <w:sz w:val="32"/>
          <w:szCs w:val="40"/>
        </w:rPr>
        <w:t>考生</w:t>
      </w:r>
      <w:r>
        <w:rPr>
          <w:rFonts w:hint="eastAsia" w:ascii="仿宋" w:hAnsi="仿宋" w:eastAsia="仿宋" w:cs="仿宋"/>
          <w:sz w:val="32"/>
          <w:szCs w:val="32"/>
        </w:rPr>
        <w:t>到达考点。</w:t>
      </w:r>
    </w:p>
    <w:p w14:paraId="43D21CCA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2、抽签</w:t>
      </w:r>
    </w:p>
    <w:p w14:paraId="2BD64818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2026年5月16日早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8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时</w:t>
      </w:r>
      <w:r>
        <w:rPr>
          <w:rFonts w:hint="eastAsia" w:ascii="仿宋" w:hAnsi="仿宋" w:eastAsia="仿宋" w:cs="仿宋"/>
          <w:sz w:val="32"/>
          <w:szCs w:val="40"/>
        </w:rPr>
        <w:t>进行抽签。考生听从工作人员安排,抽签登记完成后将签交还工作人员。抽签共抽两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轮</w:t>
      </w:r>
      <w:r>
        <w:rPr>
          <w:rFonts w:hint="eastAsia" w:ascii="仿宋" w:hAnsi="仿宋" w:eastAsia="仿宋" w:cs="仿宋"/>
          <w:sz w:val="32"/>
          <w:szCs w:val="40"/>
        </w:rPr>
        <w:t>，第一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轮确定抽签</w:t>
      </w:r>
      <w:r>
        <w:rPr>
          <w:rFonts w:hint="eastAsia" w:ascii="仿宋" w:hAnsi="仿宋" w:eastAsia="仿宋" w:cs="仿宋"/>
          <w:sz w:val="32"/>
          <w:szCs w:val="40"/>
        </w:rPr>
        <w:t>顺序，第二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轮确定</w:t>
      </w:r>
      <w:r>
        <w:rPr>
          <w:rFonts w:hint="eastAsia" w:ascii="仿宋" w:hAnsi="仿宋" w:eastAsia="仿宋" w:cs="仿宋"/>
          <w:sz w:val="32"/>
          <w:szCs w:val="40"/>
        </w:rPr>
        <w:t>面试出场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顺</w:t>
      </w:r>
      <w:r>
        <w:rPr>
          <w:rFonts w:hint="eastAsia" w:ascii="仿宋" w:hAnsi="仿宋" w:eastAsia="仿宋" w:cs="仿宋"/>
          <w:sz w:val="32"/>
          <w:szCs w:val="40"/>
        </w:rPr>
        <w:t>序。抽签结束后，考生核对信息并在登记表签字。</w:t>
      </w:r>
    </w:p>
    <w:p w14:paraId="7956F2AB">
      <w:pPr>
        <w:numPr>
          <w:ilvl w:val="0"/>
          <w:numId w:val="2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抽题</w:t>
      </w:r>
    </w:p>
    <w:p w14:paraId="6BDBC97E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候考室考生听从工作人员安排在引导员指引下进入抽题室抽题。</w:t>
      </w:r>
    </w:p>
    <w:p w14:paraId="5F11B6E1">
      <w:pPr>
        <w:numPr>
          <w:ilvl w:val="0"/>
          <w:numId w:val="2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备课</w:t>
      </w:r>
    </w:p>
    <w:p w14:paraId="10CA295B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进入备课室领取教材备课，并将随身物品放在备课室门口，备课时间为20分钟，备课结束后将教材交给工作人员。</w:t>
      </w:r>
    </w:p>
    <w:p w14:paraId="09109D59">
      <w:pPr>
        <w:numPr>
          <w:ilvl w:val="0"/>
          <w:numId w:val="2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试讲</w:t>
      </w:r>
    </w:p>
    <w:p w14:paraId="29050D6D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在引导员指引下进入相应考场参加面试，随身物品放在考场门口。面试形式为试讲，时间为10分钟。面试时考生只准报面试顺序号，不得以任何方式向评委或工作人员透露本人姓名及相关信息，不得穿戴有明显特征的服装、饰品，违者面试成绩按零分处理。试讲结束后，考生确认成绩无误后在成绩单上签字。</w:t>
      </w:r>
    </w:p>
    <w:p w14:paraId="2E1C3B40">
      <w:pPr>
        <w:numPr>
          <w:ilvl w:val="0"/>
          <w:numId w:val="2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离场</w:t>
      </w:r>
    </w:p>
    <w:p w14:paraId="0E067E19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考生面试结束后立即离开考场，离场时携带好随身物品，离开考点后不得再进入考点。</w:t>
      </w:r>
    </w:p>
    <w:p w14:paraId="0721FA8E">
      <w:pPr>
        <w:numPr>
          <w:ilvl w:val="0"/>
          <w:numId w:val="3"/>
        </w:num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其他</w:t>
      </w:r>
    </w:p>
    <w:p w14:paraId="41E699CC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考生应接受现场工作人员的管理，对不服从工作人员安排及违反面试规定的，将依照相关规定进行严肃处理。</w:t>
      </w:r>
    </w:p>
    <w:p w14:paraId="75BD2BC8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</w:t>
      </w:r>
    </w:p>
    <w:p w14:paraId="3F2C9995">
      <w:pPr>
        <w:ind w:firstLine="4640" w:firstLineChars="145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义县教育局</w:t>
      </w:r>
    </w:p>
    <w:p w14:paraId="4EE6E965">
      <w:pPr>
        <w:ind w:firstLine="640" w:firstLineChars="200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2026年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8F425A"/>
    <w:multiLevelType w:val="singleLevel"/>
    <w:tmpl w:val="8C8F42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FA4DF4"/>
    <w:multiLevelType w:val="singleLevel"/>
    <w:tmpl w:val="EAFA4DF4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0D4E4E9C"/>
    <w:multiLevelType w:val="singleLevel"/>
    <w:tmpl w:val="0D4E4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7C"/>
    <w:rsid w:val="00010A1D"/>
    <w:rsid w:val="00013CF2"/>
    <w:rsid w:val="000D7236"/>
    <w:rsid w:val="004367A1"/>
    <w:rsid w:val="00471831"/>
    <w:rsid w:val="005C0A2A"/>
    <w:rsid w:val="006734DA"/>
    <w:rsid w:val="00797DEF"/>
    <w:rsid w:val="008F555C"/>
    <w:rsid w:val="009023A0"/>
    <w:rsid w:val="00C55F7C"/>
    <w:rsid w:val="00E83698"/>
    <w:rsid w:val="00F6583D"/>
    <w:rsid w:val="00F70DD6"/>
    <w:rsid w:val="0105688A"/>
    <w:rsid w:val="01597724"/>
    <w:rsid w:val="01D6143D"/>
    <w:rsid w:val="02B81BF9"/>
    <w:rsid w:val="0354717F"/>
    <w:rsid w:val="03B52A74"/>
    <w:rsid w:val="03FE648C"/>
    <w:rsid w:val="04F065BD"/>
    <w:rsid w:val="05103D8D"/>
    <w:rsid w:val="055A6407"/>
    <w:rsid w:val="05676E89"/>
    <w:rsid w:val="066C6CFE"/>
    <w:rsid w:val="07387D11"/>
    <w:rsid w:val="079843A1"/>
    <w:rsid w:val="07AF1F4E"/>
    <w:rsid w:val="08633A0A"/>
    <w:rsid w:val="088A6ED6"/>
    <w:rsid w:val="08B63DB5"/>
    <w:rsid w:val="08CE0F65"/>
    <w:rsid w:val="09600E28"/>
    <w:rsid w:val="09910233"/>
    <w:rsid w:val="09C627E2"/>
    <w:rsid w:val="0AA0747A"/>
    <w:rsid w:val="0AC81554"/>
    <w:rsid w:val="0AE36B8D"/>
    <w:rsid w:val="0B04412B"/>
    <w:rsid w:val="0B8A4C1D"/>
    <w:rsid w:val="0BC14D9D"/>
    <w:rsid w:val="0C025837"/>
    <w:rsid w:val="0D0B3B1C"/>
    <w:rsid w:val="0D2D123F"/>
    <w:rsid w:val="0E230ADA"/>
    <w:rsid w:val="0E8B118C"/>
    <w:rsid w:val="0EAE0E16"/>
    <w:rsid w:val="0F721E91"/>
    <w:rsid w:val="0F8A709F"/>
    <w:rsid w:val="10922921"/>
    <w:rsid w:val="111B4F84"/>
    <w:rsid w:val="11A526B7"/>
    <w:rsid w:val="128C0BD1"/>
    <w:rsid w:val="129B7272"/>
    <w:rsid w:val="12A77469"/>
    <w:rsid w:val="12E91BEC"/>
    <w:rsid w:val="161A1F2E"/>
    <w:rsid w:val="16BE71B8"/>
    <w:rsid w:val="17623A10"/>
    <w:rsid w:val="17C7407A"/>
    <w:rsid w:val="17FF286F"/>
    <w:rsid w:val="183B05B1"/>
    <w:rsid w:val="19910F0C"/>
    <w:rsid w:val="19F46D90"/>
    <w:rsid w:val="1A6D049E"/>
    <w:rsid w:val="1B2B3F0B"/>
    <w:rsid w:val="1BAB4746"/>
    <w:rsid w:val="1D3C3BAA"/>
    <w:rsid w:val="1D5E31F7"/>
    <w:rsid w:val="1D940462"/>
    <w:rsid w:val="204053C7"/>
    <w:rsid w:val="20C54B04"/>
    <w:rsid w:val="22C74E6D"/>
    <w:rsid w:val="23746C68"/>
    <w:rsid w:val="240E5B6C"/>
    <w:rsid w:val="24276424"/>
    <w:rsid w:val="253B4717"/>
    <w:rsid w:val="26FB6E1B"/>
    <w:rsid w:val="278003C1"/>
    <w:rsid w:val="28791199"/>
    <w:rsid w:val="29DC73B7"/>
    <w:rsid w:val="2B974B2C"/>
    <w:rsid w:val="2D3606E8"/>
    <w:rsid w:val="2D62329A"/>
    <w:rsid w:val="2DC63624"/>
    <w:rsid w:val="2E1703A8"/>
    <w:rsid w:val="2F1D50C8"/>
    <w:rsid w:val="2F3910AA"/>
    <w:rsid w:val="2FDA7EA4"/>
    <w:rsid w:val="30525F4D"/>
    <w:rsid w:val="30A6774F"/>
    <w:rsid w:val="30FF3C02"/>
    <w:rsid w:val="317B5F46"/>
    <w:rsid w:val="31C52C2E"/>
    <w:rsid w:val="32A45E4A"/>
    <w:rsid w:val="32DA6FB5"/>
    <w:rsid w:val="355A4C92"/>
    <w:rsid w:val="355F3563"/>
    <w:rsid w:val="358C5FA4"/>
    <w:rsid w:val="3628048F"/>
    <w:rsid w:val="3790429C"/>
    <w:rsid w:val="39497335"/>
    <w:rsid w:val="394C5D2C"/>
    <w:rsid w:val="3A2F27F4"/>
    <w:rsid w:val="3A301E36"/>
    <w:rsid w:val="3B65757B"/>
    <w:rsid w:val="3BE812F8"/>
    <w:rsid w:val="3E005BDF"/>
    <w:rsid w:val="3E3B0F92"/>
    <w:rsid w:val="3E6D2D9B"/>
    <w:rsid w:val="3E7A0B2B"/>
    <w:rsid w:val="3E91481B"/>
    <w:rsid w:val="3EB014AF"/>
    <w:rsid w:val="3F3C0BE3"/>
    <w:rsid w:val="419511A5"/>
    <w:rsid w:val="41C56FA4"/>
    <w:rsid w:val="422B7E2A"/>
    <w:rsid w:val="431A581F"/>
    <w:rsid w:val="43D74C1F"/>
    <w:rsid w:val="44482E06"/>
    <w:rsid w:val="4480048B"/>
    <w:rsid w:val="460E3E72"/>
    <w:rsid w:val="46A2507A"/>
    <w:rsid w:val="47101BC6"/>
    <w:rsid w:val="475A09C2"/>
    <w:rsid w:val="47DD0DAD"/>
    <w:rsid w:val="485551C6"/>
    <w:rsid w:val="48B33A33"/>
    <w:rsid w:val="49500EFD"/>
    <w:rsid w:val="497E1100"/>
    <w:rsid w:val="4A304C10"/>
    <w:rsid w:val="4AF7607E"/>
    <w:rsid w:val="4CED0652"/>
    <w:rsid w:val="4E747D86"/>
    <w:rsid w:val="4F6E4D63"/>
    <w:rsid w:val="4F706159"/>
    <w:rsid w:val="505F3A14"/>
    <w:rsid w:val="51B57459"/>
    <w:rsid w:val="52000C72"/>
    <w:rsid w:val="52666E8E"/>
    <w:rsid w:val="52B64D19"/>
    <w:rsid w:val="52B7447E"/>
    <w:rsid w:val="534F61B1"/>
    <w:rsid w:val="548B5E89"/>
    <w:rsid w:val="54EA100C"/>
    <w:rsid w:val="55D85B1C"/>
    <w:rsid w:val="5678676C"/>
    <w:rsid w:val="58D54565"/>
    <w:rsid w:val="59AA7453"/>
    <w:rsid w:val="5A83613E"/>
    <w:rsid w:val="5B812B0D"/>
    <w:rsid w:val="5B963AE8"/>
    <w:rsid w:val="5C631346"/>
    <w:rsid w:val="5CD56B2D"/>
    <w:rsid w:val="5CEC5B4A"/>
    <w:rsid w:val="5CF974CC"/>
    <w:rsid w:val="5E1C5818"/>
    <w:rsid w:val="5E9409D6"/>
    <w:rsid w:val="5F04216F"/>
    <w:rsid w:val="5FEC3710"/>
    <w:rsid w:val="60426EC0"/>
    <w:rsid w:val="606B1776"/>
    <w:rsid w:val="607853AA"/>
    <w:rsid w:val="621D753A"/>
    <w:rsid w:val="62A4606C"/>
    <w:rsid w:val="62D0741A"/>
    <w:rsid w:val="62FB505C"/>
    <w:rsid w:val="632F5284"/>
    <w:rsid w:val="63C84D17"/>
    <w:rsid w:val="6407070B"/>
    <w:rsid w:val="642A6651"/>
    <w:rsid w:val="64CE11CC"/>
    <w:rsid w:val="655A253D"/>
    <w:rsid w:val="65756674"/>
    <w:rsid w:val="659C7512"/>
    <w:rsid w:val="662E454B"/>
    <w:rsid w:val="66C37DE5"/>
    <w:rsid w:val="67117543"/>
    <w:rsid w:val="671D041D"/>
    <w:rsid w:val="6849719C"/>
    <w:rsid w:val="69180749"/>
    <w:rsid w:val="694F6D4C"/>
    <w:rsid w:val="69901B2F"/>
    <w:rsid w:val="6AC1037B"/>
    <w:rsid w:val="6AF0132F"/>
    <w:rsid w:val="6BB8521E"/>
    <w:rsid w:val="6C091328"/>
    <w:rsid w:val="6C9707CF"/>
    <w:rsid w:val="6D7F3ACF"/>
    <w:rsid w:val="6E077DC5"/>
    <w:rsid w:val="6E17391C"/>
    <w:rsid w:val="7084022F"/>
    <w:rsid w:val="725B7647"/>
    <w:rsid w:val="72754EDF"/>
    <w:rsid w:val="729C43F2"/>
    <w:rsid w:val="73094DD2"/>
    <w:rsid w:val="732337BB"/>
    <w:rsid w:val="74282C4F"/>
    <w:rsid w:val="747E575A"/>
    <w:rsid w:val="76334B65"/>
    <w:rsid w:val="76843C6D"/>
    <w:rsid w:val="76BB4466"/>
    <w:rsid w:val="774E1E44"/>
    <w:rsid w:val="776E631F"/>
    <w:rsid w:val="778738E4"/>
    <w:rsid w:val="792B5D76"/>
    <w:rsid w:val="795412B2"/>
    <w:rsid w:val="7A0C062D"/>
    <w:rsid w:val="7A183E25"/>
    <w:rsid w:val="7A790877"/>
    <w:rsid w:val="7B11382E"/>
    <w:rsid w:val="7B8534BB"/>
    <w:rsid w:val="7BAA1061"/>
    <w:rsid w:val="7BF4663C"/>
    <w:rsid w:val="7C3A3D0D"/>
    <w:rsid w:val="7C562256"/>
    <w:rsid w:val="7C8B3BEA"/>
    <w:rsid w:val="7CBC1239"/>
    <w:rsid w:val="7DB52BC1"/>
    <w:rsid w:val="7DFB6BBB"/>
    <w:rsid w:val="7F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592</Words>
  <Characters>618</Characters>
  <Lines>5</Lines>
  <Paragraphs>1</Paragraphs>
  <TotalTime>116</TotalTime>
  <ScaleCrop>false</ScaleCrop>
  <LinksUpToDate>false</LinksUpToDate>
  <CharactersWithSpaces>663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2020-08-21T06:25:00Z</dcterms:created>
  <dc:creator>Administrator</dc:creator>
  <cp:lastModifiedBy>许明志</cp:lastModifiedBy>
  <cp:lastPrinted>2026-04-29T02:13:27Z</cp:lastPrinted>
  <dcterms:modified xsi:type="dcterms:W3CDTF">2026-04-29T02:14:11Z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FB4F138BBD5246EC9B6D79F1691EF47F</vt:lpwstr>
  </property>
  <property fmtid="{D5CDD505-2E9C-101B-9397-08002B2CF9AE}" pid="4" name="KSOTemplateDocerSaveRecord">
    <vt:lpwstr>eyJoZGlkIjoiY2RlYjFkMWZkOWU0YzFkM2M1OWRhNTU3ZjJkNzcwNWMiLCJ1c2VySWQiOiIxMzIzNzUyMTg2In0=</vt:lpwstr>
  </property>
</Properties>
</file>