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  <w:lang w:val="en-US" w:eastAsia="zh-CN"/>
        </w:rPr>
        <w:t>附件5：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kern w:val="0"/>
          <w:sz w:val="44"/>
          <w:szCs w:val="44"/>
          <w:highlight w:val="none"/>
        </w:rPr>
        <w:t>平远县平远中学简介</w:t>
      </w:r>
    </w:p>
    <w:p>
      <w:pPr>
        <w:jc w:val="center"/>
        <w:rPr>
          <w:rFonts w:ascii="宋体" w:hAnsi="宋体" w:cs="宋体"/>
          <w:b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宋体" w:hAnsi="宋体" w:cs="宋体"/>
          <w:spacing w:val="6"/>
          <w:sz w:val="30"/>
          <w:szCs w:val="30"/>
          <w:highlight w:val="none"/>
        </w:rPr>
      </w:pP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平远中学1906年创办于老县城仁居，已走过1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年的悠长岁月。1913年先贤姚德胜先生捐资在大柘羊子甸兴建校舍，1916年校舍落成，学校迁至大柘羊子甸。2006年，因发展的需要，学校从羊子甸迁至现在的新校区（平远大道南39号）。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宋体" w:hAnsi="宋体" w:cs="宋体"/>
          <w:spacing w:val="6"/>
          <w:sz w:val="30"/>
          <w:szCs w:val="30"/>
          <w:highlight w:val="none"/>
        </w:rPr>
      </w:pP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学校占地面积近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175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亩，建筑总面积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11.62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万平方米，总投资1.2亿元，校区环境优美。建有大楼十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幢，其中教学大楼三幢，有70间课室，可容纳4000多名学生就读。</w:t>
      </w:r>
      <w:r>
        <w:rPr>
          <w:rFonts w:hint="eastAsia" w:ascii="宋体" w:hAnsi="宋体" w:cs="宋体"/>
          <w:color w:val="auto"/>
          <w:spacing w:val="6"/>
          <w:sz w:val="30"/>
          <w:szCs w:val="30"/>
          <w:highlight w:val="none"/>
          <w:lang w:val="en-GB"/>
        </w:rPr>
        <w:t>学校秉承“诚、爱、勤、勇”的校训，以“以人为本，和谐发展”为办学理念，以“育高素质的</w:t>
      </w:r>
      <w:r>
        <w:rPr>
          <w:rFonts w:hint="eastAsia" w:ascii="宋体" w:hAnsi="宋体" w:cs="宋体"/>
          <w:color w:val="auto"/>
          <w:spacing w:val="6"/>
          <w:sz w:val="30"/>
          <w:szCs w:val="30"/>
          <w:highlight w:val="none"/>
          <w:lang w:val="en-US" w:eastAsia="zh-CN"/>
        </w:rPr>
        <w:t>创新型</w:t>
      </w:r>
      <w:r>
        <w:rPr>
          <w:rFonts w:hint="eastAsia" w:ascii="宋体" w:hAnsi="宋体" w:cs="宋体"/>
          <w:color w:val="auto"/>
          <w:spacing w:val="6"/>
          <w:sz w:val="30"/>
          <w:szCs w:val="30"/>
          <w:highlight w:val="none"/>
          <w:lang w:val="en-GB"/>
        </w:rPr>
        <w:t>人才”为办学目标</w:t>
      </w:r>
      <w:r>
        <w:rPr>
          <w:rFonts w:hint="eastAsia" w:ascii="宋体" w:hAnsi="宋体" w:cs="宋体"/>
          <w:color w:val="auto"/>
          <w:spacing w:val="6"/>
          <w:sz w:val="30"/>
          <w:szCs w:val="30"/>
          <w:highlight w:val="none"/>
        </w:rPr>
        <w:t>。先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后获评为“广东省一级学校”</w:t>
      </w:r>
      <w:bookmarkStart w:id="0" w:name="_GoBack"/>
      <w:bookmarkEnd w:id="0"/>
      <w:r>
        <w:rPr>
          <w:rFonts w:hint="eastAsia" w:ascii="宋体" w:hAnsi="宋体" w:cs="宋体"/>
          <w:spacing w:val="6"/>
          <w:sz w:val="30"/>
          <w:szCs w:val="30"/>
          <w:highlight w:val="none"/>
        </w:rPr>
        <w:t>“广东省教学质量优秀学校”、广东省国家级示范性普通高中、梅州市重点中学、国家级节约型公共机构示范单位、广东省“安全文明校园”、广东省“绿色学校”、广东省“书香校园”、广东省依法治校示范校、创建全国文明校园先进学校、广东省“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‘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五四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’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红旗团委”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广东省首批普通高中新课程新教材实施省级示范校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等多项集体荣誉。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建校伊始，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学校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就以“造就人才，振邦兴国”为己任，惠施春风，广育桃李。先后有20名学生考入清华北大，昔有广东北伐军总司令姚雨平，国民政府交通部长曾养甫，抗日英雄黄梅兴、姚子青，知名教授吴三立、吴康等大批英才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；</w:t>
      </w:r>
      <w:r>
        <w:rPr>
          <w:rFonts w:hint="eastAsia" w:ascii="宋体" w:hAnsi="宋体" w:cs="宋体"/>
          <w:spacing w:val="6"/>
          <w:sz w:val="30"/>
          <w:szCs w:val="30"/>
          <w:highlight w:val="none"/>
        </w:rPr>
        <w:t>今有商界精英欧派集团创始人姚良松、闻泰集团创始人张学政、广东省平远商会会长刘忠平等大批优秀学子，他们都是平远中学的骄傲。</w:t>
      </w:r>
    </w:p>
    <w:p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平远县实验中学简介</w:t>
      </w:r>
    </w:p>
    <w:p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仿宋" w:hAnsi="仿宋" w:eastAsia="仿宋" w:cs="仿宋"/>
          <w:bCs/>
          <w:color w:val="0000FF"/>
          <w:sz w:val="36"/>
          <w:szCs w:val="36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平远县实验中学创办于2013年12月，是一所全日制公办完全中学。学校前身为始建于1916年的平远中学老校区，承续百年文脉，历史底蕴深厚。办学初期仅设高中部，2021年增设初中部，自此发展成为一所涵盖初、高中教育的完全中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学校坐落于平远县大柘镇羊子甸河畔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是平远第一个党支部的诞生地，红色基因深植血脉；校园环境精巧雅致，绿树成荫，宁静宜人。校园布局合理，教学区、运动区、生活区等功能分区清晰。简约中国风的校园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 w:bidi="ar"/>
        </w:rPr>
        <w:t>主体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建筑，巧妙融合古朴典雅与现代气息，尽显百年老校独特韵味，荣获梅州市“最美校园”之一的美誉。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学校秉持“创造适合学生的教育，搭建教师发展的平台”的办学理念，紧紧围绕“四好一争”的工作目标，努力办好人民满意的教育。通过深入挖掘校本教育资源、精心打造校园文化、实行半军事化管理、创新宿舍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 w:bidi="ar"/>
        </w:rPr>
        <w:t>管理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模式等一系列举措，学校营造了浓厚的育人氛围。同时，大力弘扬“同舟共进，奋楫争先”的实中精神，坚定走内涵式发展道路，为学生的全面成长奠定坚实基础。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cs="宋体"/>
          <w:spacing w:val="6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教育教学成绩显著。高中部年均超百名学生考入本科院校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本科上线率稳居梅州市一般普通高中前列，形成“低进高出”的育人特色；初中部中考成绩同样表现突出，综合排名名列前茅。学校办学成果获得广泛认可，先后获评全国国防教育示范学校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教育部国防教育特色学校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省依法治校达标学校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省安全文明校园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省书香校园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bidi="ar"/>
        </w:rPr>
        <w:t>省校园足球推广学校等，是一所红色底蕴与教学质量并重、历史文脉与现代办学相融合的优质完全中学。</w:t>
      </w:r>
    </w:p>
    <w:p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平远县梅青中学简介</w:t>
      </w:r>
    </w:p>
    <w:p>
      <w:pPr>
        <w:spacing w:line="560" w:lineRule="exact"/>
        <w:ind w:firstLine="2615" w:firstLineChars="592"/>
        <w:rPr>
          <w:b/>
          <w:sz w:val="44"/>
          <w:szCs w:val="44"/>
          <w:highlight w:val="none"/>
        </w:rPr>
      </w:pPr>
      <w:r>
        <w:rPr>
          <w:b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平远县梅青中学地处平远县城北部，坐落于幽雅秀丽的河岭嶂南麓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/>
          <w:sz w:val="32"/>
          <w:szCs w:val="32"/>
          <w:highlight w:val="none"/>
        </w:rPr>
        <w:t>前身是</w:t>
      </w:r>
      <w:r>
        <w:rPr>
          <w:sz w:val="32"/>
          <w:szCs w:val="32"/>
          <w:highlight w:val="none"/>
        </w:rPr>
        <w:t>194</w:t>
      </w:r>
      <w:r>
        <w:rPr>
          <w:rFonts w:hint="eastAsia"/>
          <w:sz w:val="32"/>
          <w:szCs w:val="32"/>
          <w:highlight w:val="none"/>
        </w:rPr>
        <w:t>2</w:t>
      </w:r>
      <w:r>
        <w:rPr>
          <w:rFonts w:hint="eastAsia" w:ascii="宋体" w:hAnsi="宋体"/>
          <w:sz w:val="32"/>
          <w:szCs w:val="32"/>
          <w:highlight w:val="none"/>
        </w:rPr>
        <w:t>年为纪念抗日名将黄梅兴将军而创办的平远县立梅兴初级农业学校。</w:t>
      </w:r>
      <w:r>
        <w:rPr>
          <w:sz w:val="32"/>
          <w:szCs w:val="32"/>
          <w:highlight w:val="none"/>
        </w:rPr>
        <w:t>1947</w:t>
      </w:r>
      <w:r>
        <w:rPr>
          <w:rFonts w:hint="eastAsia" w:ascii="宋体" w:hAnsi="宋体"/>
          <w:sz w:val="32"/>
          <w:szCs w:val="32"/>
          <w:highlight w:val="none"/>
        </w:rPr>
        <w:t>年，梅兴初级农业学校与子青女子学校合并为广东省立农业学校。</w:t>
      </w:r>
      <w:r>
        <w:rPr>
          <w:sz w:val="32"/>
          <w:szCs w:val="32"/>
          <w:highlight w:val="none"/>
        </w:rPr>
        <w:t>1979</w:t>
      </w:r>
      <w:r>
        <w:rPr>
          <w:rFonts w:hint="eastAsia" w:ascii="宋体" w:hAnsi="宋体"/>
          <w:sz w:val="32"/>
          <w:szCs w:val="32"/>
          <w:highlight w:val="none"/>
        </w:rPr>
        <w:t>年办成高级中学，先后更名为大柘中学、城镇中学。</w:t>
      </w:r>
      <w:r>
        <w:rPr>
          <w:sz w:val="32"/>
          <w:szCs w:val="32"/>
          <w:highlight w:val="none"/>
        </w:rPr>
        <w:t>1986</w:t>
      </w:r>
      <w:r>
        <w:rPr>
          <w:rFonts w:hint="eastAsia" w:ascii="宋体" w:hAnsi="宋体"/>
          <w:sz w:val="32"/>
          <w:szCs w:val="32"/>
          <w:highlight w:val="none"/>
        </w:rPr>
        <w:t>年</w:t>
      </w:r>
      <w:r>
        <w:rPr>
          <w:sz w:val="32"/>
          <w:szCs w:val="32"/>
          <w:highlight w:val="none"/>
        </w:rPr>
        <w:t>9</w:t>
      </w:r>
      <w:r>
        <w:rPr>
          <w:rFonts w:hint="eastAsia" w:ascii="宋体" w:hAnsi="宋体"/>
          <w:sz w:val="32"/>
          <w:szCs w:val="32"/>
          <w:highlight w:val="none"/>
        </w:rPr>
        <w:t>月，广东省人民政府为纪念淞沪战役中阵亡的黄梅兴、姚子青两位将领，为弘扬民族精神和爱国主义精神，取二英烈名字中的“梅”和“青”两字，改城镇中学为梅青中学。现为梅州市一级学校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/>
          <w:sz w:val="32"/>
          <w:szCs w:val="32"/>
          <w:highlight w:val="none"/>
        </w:rPr>
        <w:t>是目前梅州市唯一的一所公办纪念性普通高中，也是平远县爱国主义教育基地。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/>
          <w:color w:val="333333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梅青中学校园占地面积4.1万多平方米，建筑面积2.2万多平方米，现有教学班25个，学生1300多人，教职员工124人，其中专任教师122名，有高级教师59人，中级教师51人。学校具备满足教学需要的各类功能场室，教室和宿舍安装了空调，现有200米跑道的塑胶运动场1个，塑胶篮球场3个等，其他场馆设施等基本满足教学需要。2020年7月，将旧学生食堂二楼改建成梅青中学爱国主义教育展馆和校史室，对外免费开放。为进一步激励优秀教师和品学兼优的学生，近几年来，部分校友捐款设立了“金雅福励志奖学金”“国民奖教奖学金”和“淼芳奖教奖学金”等，每年发放此类奖教奖学金近10万元</w:t>
      </w:r>
      <w:r>
        <w:rPr>
          <w:rFonts w:hint="eastAsia" w:ascii="宋体" w:hAnsi="宋体"/>
          <w:color w:val="333333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学校秉承“爱国、求真、勤奋、开拓”校训，凸显“成人”教育，针对生源素质的实际及人的发展规律，坚持“彰显个性，艺体双馨”的办学特色，科学定位，挖潜掘能，通过多年的探索实践，打造体育艺术学科品牌；教育教学质量不断提高，高考成绩令人瞩目。近年，</w:t>
      </w:r>
      <w:r>
        <w:rPr>
          <w:rFonts w:hint="eastAsia"/>
          <w:sz w:val="32"/>
          <w:szCs w:val="32"/>
          <w:highlight w:val="none"/>
        </w:rPr>
        <w:t>96%</w:t>
      </w:r>
      <w:r>
        <w:rPr>
          <w:rFonts w:hint="eastAsia" w:ascii="宋体" w:hAnsi="宋体"/>
          <w:sz w:val="32"/>
          <w:szCs w:val="32"/>
          <w:highlight w:val="none"/>
        </w:rPr>
        <w:t>以上的毕业生进入高等院校深造，特别是近6年来，本科上线人数逐年增加，考取600分以上的学子有7人。其中，</w:t>
      </w:r>
      <w:r>
        <w:rPr>
          <w:rFonts w:hint="eastAsia"/>
          <w:sz w:val="32"/>
          <w:szCs w:val="32"/>
          <w:highlight w:val="none"/>
        </w:rPr>
        <w:t>2020</w:t>
      </w:r>
      <w:r>
        <w:rPr>
          <w:rFonts w:hint="eastAsia" w:ascii="宋体" w:hAnsi="宋体"/>
          <w:sz w:val="32"/>
          <w:szCs w:val="32"/>
          <w:highlight w:val="none"/>
        </w:rPr>
        <w:t>年，本科上线</w:t>
      </w:r>
      <w:r>
        <w:rPr>
          <w:rFonts w:hint="eastAsia"/>
          <w:sz w:val="32"/>
          <w:szCs w:val="32"/>
          <w:highlight w:val="none"/>
        </w:rPr>
        <w:t>86</w:t>
      </w:r>
      <w:r>
        <w:rPr>
          <w:rFonts w:hint="eastAsia" w:ascii="宋体" w:hAnsi="宋体"/>
          <w:sz w:val="32"/>
          <w:szCs w:val="32"/>
          <w:highlight w:val="none"/>
        </w:rPr>
        <w:t>人，其中杨浏诺亚，普通物理类全县第三名，考取北京交通大学。</w:t>
      </w:r>
      <w:r>
        <w:rPr>
          <w:rFonts w:hint="eastAsia"/>
          <w:sz w:val="32"/>
          <w:szCs w:val="32"/>
          <w:highlight w:val="none"/>
        </w:rPr>
        <w:t>2021</w:t>
      </w:r>
      <w:r>
        <w:rPr>
          <w:rFonts w:hint="eastAsia" w:ascii="宋体" w:hAnsi="宋体"/>
          <w:sz w:val="32"/>
          <w:szCs w:val="32"/>
          <w:highlight w:val="none"/>
        </w:rPr>
        <w:t>年，本科上线</w:t>
      </w:r>
      <w:r>
        <w:rPr>
          <w:rFonts w:hint="eastAsia"/>
          <w:sz w:val="32"/>
          <w:szCs w:val="32"/>
          <w:highlight w:val="none"/>
        </w:rPr>
        <w:t>97</w:t>
      </w:r>
      <w:r>
        <w:rPr>
          <w:rFonts w:hint="eastAsia" w:ascii="宋体" w:hAnsi="宋体"/>
          <w:sz w:val="32"/>
          <w:szCs w:val="32"/>
          <w:highlight w:val="none"/>
        </w:rPr>
        <w:t>人，其中刘圣桢，全省第七名，体育类全市第一名，考取北京体育大学。</w:t>
      </w:r>
      <w:r>
        <w:rPr>
          <w:rFonts w:hint="eastAsia"/>
          <w:sz w:val="32"/>
          <w:szCs w:val="32"/>
          <w:highlight w:val="none"/>
        </w:rPr>
        <w:t>2022</w:t>
      </w:r>
      <w:r>
        <w:rPr>
          <w:rFonts w:hint="eastAsia" w:ascii="宋体" w:hAnsi="宋体"/>
          <w:sz w:val="32"/>
          <w:szCs w:val="32"/>
          <w:highlight w:val="none"/>
        </w:rPr>
        <w:t>年，本科上线</w:t>
      </w:r>
      <w:r>
        <w:rPr>
          <w:rFonts w:hint="eastAsia"/>
          <w:sz w:val="32"/>
          <w:szCs w:val="32"/>
          <w:highlight w:val="none"/>
        </w:rPr>
        <w:t>105</w:t>
      </w:r>
      <w:r>
        <w:rPr>
          <w:rFonts w:hint="eastAsia" w:ascii="宋体" w:hAnsi="宋体"/>
          <w:sz w:val="32"/>
          <w:szCs w:val="32"/>
          <w:highlight w:val="none"/>
        </w:rPr>
        <w:t>人，其中黄辉，体育类全县第一，考取华南师范大学。</w:t>
      </w:r>
      <w:r>
        <w:rPr>
          <w:rFonts w:hint="eastAsia"/>
          <w:sz w:val="32"/>
          <w:szCs w:val="32"/>
          <w:highlight w:val="none"/>
        </w:rPr>
        <w:t>2023</w:t>
      </w:r>
      <w:r>
        <w:rPr>
          <w:rFonts w:hint="eastAsia" w:ascii="宋体" w:hAnsi="宋体"/>
          <w:sz w:val="32"/>
          <w:szCs w:val="32"/>
          <w:highlight w:val="none"/>
        </w:rPr>
        <w:t>年，本科上线</w:t>
      </w:r>
      <w:r>
        <w:rPr>
          <w:rFonts w:hint="eastAsia"/>
          <w:sz w:val="32"/>
          <w:szCs w:val="32"/>
          <w:highlight w:val="none"/>
        </w:rPr>
        <w:t>109</w:t>
      </w:r>
      <w:r>
        <w:rPr>
          <w:rFonts w:hint="eastAsia" w:ascii="宋体" w:hAnsi="宋体"/>
          <w:sz w:val="32"/>
          <w:szCs w:val="32"/>
          <w:highlight w:val="none"/>
        </w:rPr>
        <w:t>人。其中，何菲怡，普通物理类全县第一名，考取中山大学；凌柳圆，美术类全县第一名，考取重庆大学；涂成煜，体育类全县第二，考取华南师范大学。</w:t>
      </w:r>
      <w:r>
        <w:rPr>
          <w:rFonts w:hint="eastAsia"/>
          <w:sz w:val="32"/>
          <w:szCs w:val="32"/>
          <w:highlight w:val="none"/>
        </w:rPr>
        <w:t>2024年，参考人数360人，本科上线128人，本科上线率35.6%。本科人数比去年增加19人，比增17.4%。其中体育类双上线32人，音乐7人，美术20人，舞蹈6人。普通物理类陈锐祺583分，被华南师范大学录取。2025年，考人数334人，本科上线154人，本科上线率46.1%，本科人数比去年增加26人，比增20.3%；其中体育类双上线43人，音乐10人，美术21人，舞蹈5人。刘俊麟体育合成总分628分全省排名83名被华南师范大学录取，王聪体育合成总分611分全省排名242名被深圳大学录取；特控线上线人数1人钟梦绮物理总分554分被广东药科大学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cs="宋体"/>
          <w:spacing w:val="6"/>
          <w:sz w:val="30"/>
          <w:szCs w:val="30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 xml:space="preserve">在办学特色上，梅青中学十分注重学生的全面发展和个性化成长，以“管理人文化、教师专业化、学生特长化”为特色办学思路，走音、体、美特色教育之路，希望老师们能够走出去，拓宽视野，学习先进经验，积极探索切合本校实际的办学新模式。 </w:t>
      </w:r>
    </w:p>
    <w:p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hint="eastAsia" w:ascii="宋体" w:hAnsi="宋体" w:cs="宋体"/>
          <w:b/>
          <w:sz w:val="44"/>
          <w:szCs w:val="44"/>
          <w:highlight w:val="none"/>
        </w:rPr>
      </w:pPr>
      <w:r>
        <w:rPr>
          <w:rFonts w:ascii="宋体" w:hAnsi="宋体" w:cs="宋体"/>
          <w:b/>
          <w:sz w:val="44"/>
          <w:szCs w:val="44"/>
          <w:highlight w:val="none"/>
        </w:rPr>
        <w:t>平远县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田家炳</w:t>
      </w:r>
      <w:r>
        <w:rPr>
          <w:rFonts w:ascii="宋体" w:hAnsi="宋体" w:cs="宋体"/>
          <w:b/>
          <w:sz w:val="44"/>
          <w:szCs w:val="44"/>
          <w:highlight w:val="none"/>
        </w:rPr>
        <w:t>中学简介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  <w:highlight w:val="none"/>
        </w:rPr>
      </w:pPr>
    </w:p>
    <w:p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平远县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田家炳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中学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是梅州市一级学校，全县示范性初级中学，始建于1982年，前身为大柘中学，1992年由香港著名实业家、慈善家田家炳先生捐助350万元选址新建，1994年建成后更名为平远县田家炳中学。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学校先后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获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全国青少年校园足球特色学校、省安全文明校园、省依法治校示范学校、省书香校园、省书法教育名校、省国防教育特色学校、省“诗教先进单位”、省级毒品预防教育示范学校、市中小学劳动教育特色学校、市中小学心理健康教育特色学校、县文艺体育特色学校等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0多项荣誉。</w:t>
      </w:r>
    </w:p>
    <w:p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位于平远县城建设路，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交通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便利。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校园占地面积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36000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平方米，环境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优美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，布局合理，教学设施先进，师资力量雄厚，是莘莘学子读书求学、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成长成才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的理想之地。</w:t>
      </w:r>
    </w:p>
    <w:p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学校拥有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行政大楼1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栋，教学楼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栋，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宿舍楼1栋，饭堂1栋，含300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米环形跑道的运动场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，乒乓球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室1个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篮球场、羽毛球场各2个；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心理室、物理室、化学室、生物室、录播室、图书室、音乐室、美术室、舞蹈室、“模拟法庭”等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功能室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一应俱全，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均按国家一类标准基本备齐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能满足教学需要。</w:t>
      </w:r>
    </w:p>
    <w:p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致力于打造一支师德高尚、爱岗敬业、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业务精湛的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具有教育家精神的高素质师资队伍。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现有教职工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128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其中在职党员5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人，具有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高级职称的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64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特级教师1人，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名校长、名教师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人，名师工作室2个，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市首批基础教育学科带头人5人，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县首届学科带头人8人；省级科研课题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个、市级科研课题1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个、县级科研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22个；教师论文获国家级奖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篇、省部级奖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42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篇、市级奖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篇、县级奖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40余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篇；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中国好人1人，广东道德模范1人，梅州好人1人，市劳模1人，平远道德模范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人。</w:t>
      </w:r>
    </w:p>
    <w:p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学校办学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治校坚持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高起点、高标准、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有特色、有内涵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，秉承“以德悦人、己立立人、敦品励学、自强不息”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田家炳精神，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确立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办高品质有文化的学校，育高品位有灵魂的学生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”的办学目标，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践行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崇德尚美，奠基幸福人生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”的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教育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理念，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聚焦田中阳光学子“六品”（孝悌、诚信、责任、坚毅、关爱、尊重）要求，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利用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“日循周环”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平台</w:t>
      </w:r>
      <w:r>
        <w:rPr>
          <w:rFonts w:hint="eastAsia" w:ascii="宋体" w:hAnsi="宋体" w:cs="宋体"/>
          <w:spacing w:val="6"/>
          <w:sz w:val="30"/>
          <w:szCs w:val="30"/>
          <w:highlight w:val="none"/>
          <w:lang w:val="en-US" w:eastAsia="zh-CN"/>
        </w:rPr>
        <w:t>持续开展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val="en-US" w:eastAsia="zh-CN"/>
        </w:rPr>
        <w:t>“三好四有七项全能”特色实践活动，深化学校育人方式变革，推动“五育”相互融合渗透，促进了学生全面而有个性的发展，</w:t>
      </w:r>
      <w:r>
        <w:rPr>
          <w:rFonts w:hint="eastAsia" w:ascii="宋体" w:hAnsi="宋体" w:eastAsia="宋体" w:cs="宋体"/>
          <w:spacing w:val="6"/>
          <w:sz w:val="30"/>
          <w:szCs w:val="30"/>
          <w:highlight w:val="none"/>
          <w:lang w:eastAsia="zh-CN"/>
        </w:rPr>
        <w:t>实现了学校健康、持续、内涵式、高质量发展。</w:t>
      </w: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  <w:highlight w:val="none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  <w:highlight w:val="none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平远县城南中学简介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</w:rPr>
      </w:pPr>
    </w:p>
    <w:p>
      <w:pPr>
        <w:spacing w:line="460" w:lineRule="exact"/>
        <w:ind w:firstLine="624" w:firstLineChars="200"/>
        <w:rPr>
          <w:rFonts w:ascii="宋体" w:hAnsi="宋体" w:cs="宋体"/>
          <w:spacing w:val="6"/>
          <w:sz w:val="30"/>
          <w:szCs w:val="30"/>
          <w:highlight w:val="none"/>
        </w:rPr>
      </w:pPr>
      <w:r>
        <w:rPr>
          <w:rFonts w:ascii="宋体" w:hAnsi="宋体" w:cs="宋体"/>
          <w:spacing w:val="6"/>
          <w:sz w:val="30"/>
          <w:szCs w:val="30"/>
          <w:highlight w:val="none"/>
        </w:rPr>
        <w:t>平远县城南中学创办于1998年，坐落于平远县城大柘镇羊子甸河畔。学校由政府投入2300万元，并获得港澳同胞捐资240万元，于2001年建成并正式投入使用，同年秋季开始招生。目前，学校设有32个教学班，在校学生1797人，教职工133人。校园占地面积达39978平方米，校舍建筑面积14679平方米。学校远离喧嚣，环境幽静，布局科学，功能齐全，是读书治学的理想园地。</w:t>
      </w:r>
    </w:p>
    <w:p>
      <w:pPr>
        <w:spacing w:line="460" w:lineRule="exact"/>
        <w:ind w:firstLine="624" w:firstLineChars="200"/>
        <w:rPr>
          <w:rFonts w:ascii="宋体" w:hAnsi="宋体" w:cs="宋体"/>
          <w:spacing w:val="6"/>
          <w:sz w:val="30"/>
          <w:szCs w:val="30"/>
          <w:highlight w:val="none"/>
        </w:rPr>
      </w:pPr>
      <w:r>
        <w:rPr>
          <w:rFonts w:ascii="宋体" w:hAnsi="宋体" w:cs="宋体"/>
          <w:spacing w:val="6"/>
          <w:sz w:val="30"/>
          <w:szCs w:val="30"/>
          <w:highlight w:val="none"/>
        </w:rPr>
        <w:t>城南中学始终坚持“立德树人、质量为本、全面发展”的办学理念，确立了“质量精品化、管理精细化、文化特色化、平安常态化”的办学目标。学校以“立德、启智、健体、尚美”为校训，弘扬“求实、求真、求是、求新”的校风，倡导“敬业、爱生、博学、创新”的教风，营造“勤学、乐学、会学、善学”的学风。学校还以“学好六个一、会有好成绩”为教育特色，注重通过激发学生兴趣开展各项活动，努力打造学生喜欢、能实现自我价值的成长乐园。</w:t>
      </w:r>
    </w:p>
    <w:p>
      <w:pPr>
        <w:spacing w:line="4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  <w:highlight w:val="none"/>
        </w:rPr>
      </w:pPr>
      <w:r>
        <w:rPr>
          <w:rFonts w:ascii="宋体" w:hAnsi="宋体" w:cs="宋体"/>
          <w:spacing w:val="6"/>
          <w:sz w:val="30"/>
          <w:szCs w:val="30"/>
          <w:highlight w:val="none"/>
        </w:rPr>
        <w:t>多年来，学校凭借卓越的办学质量和良好的社会声誉，赢得了社会各界的广泛认可。近年来，学校先后荣获“全国青少年校园足球特色学校”“广东省依法治校示范校”“广东省安全文明学校”“广东省绿色学校”“广东省体育特色学校”“广东省校务公开民主管理先进单位”“广东省书香校园”“广东省校本培训示范校”“广东省朝阳读书活动先进单位”“广东省交通安全文明示范学校”“梅州市文明单位”“梅州市创先争优活动示范单位”“梅州市德育工作示范校”“梅州市未成年人思想道德建设工作先进学校”“平远县排头兵实践活动先进单位”“平远县文明学校”及“平远县教学工作先进单位”等50余项省、市、县级荣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B1"/>
    <w:rsid w:val="00033FB3"/>
    <w:rsid w:val="001066D2"/>
    <w:rsid w:val="001457EE"/>
    <w:rsid w:val="001D50C8"/>
    <w:rsid w:val="00310554"/>
    <w:rsid w:val="003F77DB"/>
    <w:rsid w:val="00AE0E70"/>
    <w:rsid w:val="00B73F58"/>
    <w:rsid w:val="00BF47FD"/>
    <w:rsid w:val="00C53A70"/>
    <w:rsid w:val="00E351A7"/>
    <w:rsid w:val="00F96DF1"/>
    <w:rsid w:val="00FF50B1"/>
    <w:rsid w:val="043D1C98"/>
    <w:rsid w:val="060D2627"/>
    <w:rsid w:val="0B24469B"/>
    <w:rsid w:val="175D5A5D"/>
    <w:rsid w:val="19D67B22"/>
    <w:rsid w:val="1FDF7C75"/>
    <w:rsid w:val="23D70CB1"/>
    <w:rsid w:val="26C2664B"/>
    <w:rsid w:val="2C897B2C"/>
    <w:rsid w:val="2D7B489E"/>
    <w:rsid w:val="395B16E1"/>
    <w:rsid w:val="3A801F2D"/>
    <w:rsid w:val="4227235F"/>
    <w:rsid w:val="4338317B"/>
    <w:rsid w:val="491535A2"/>
    <w:rsid w:val="4DB71DB7"/>
    <w:rsid w:val="55D117A2"/>
    <w:rsid w:val="5748483A"/>
    <w:rsid w:val="5796738B"/>
    <w:rsid w:val="591D2677"/>
    <w:rsid w:val="5FB14E62"/>
    <w:rsid w:val="6A6C0D7F"/>
    <w:rsid w:val="70D64A04"/>
    <w:rsid w:val="773D1E0E"/>
    <w:rsid w:val="796719C7"/>
    <w:rsid w:val="7ADE5205"/>
    <w:rsid w:val="7F1171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3929</Words>
  <Characters>4125</Characters>
  <Lines>20</Lines>
  <Paragraphs>5</Paragraphs>
  <ScaleCrop>false</ScaleCrop>
  <LinksUpToDate>false</LinksUpToDate>
  <CharactersWithSpaces>4127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2024-12-15T10:22:00Z</dcterms:created>
  <dc:creator>xb21cn</dc:creator>
  <cp:lastModifiedBy>Administrator</cp:lastModifiedBy>
  <cp:lastPrinted>2026-04-21T03:27:00Z</cp:lastPrinted>
  <dcterms:modified xsi:type="dcterms:W3CDTF">2026-05-06T08:06:19Z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BE615CFEC2014292A7065BE5C55E5C04_12</vt:lpwstr>
  </property>
  <property fmtid="{D5CDD505-2E9C-101B-9397-08002B2CF9AE}" pid="4" name="KSOTemplateDocerSaveRecord">
    <vt:lpwstr>eyJoZGlkIjoiYzllM2IyYzhkODVmZTFkOTk0NGZmZmI4YzUxYmRjNzQiLCJ1c2VySWQiOiI2OTYwMjgzMDkifQ==</vt:lpwstr>
  </property>
</Properties>
</file>