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both"/>
        <w:rPr>
          <w:rFonts w:hint="eastAsia" w:ascii="国标宋体" w:hAnsi="国标宋体" w:eastAsia="国标宋体" w:cs="国标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righ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宋体" w:hAnsi="国标宋体" w:eastAsia="国标宋体" w:cs="国标宋体"/>
          <w:b w:val="0"/>
          <w:bCs w:val="0"/>
          <w:kern w:val="0"/>
          <w:sz w:val="44"/>
          <w:szCs w:val="44"/>
          <w:lang w:val="en-US" w:eastAsia="zh-CN"/>
        </w:rPr>
        <w:t>高校名单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1．北京师范大学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2．华东师范大学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3．东北师范大学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4．华中师范大学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5．陕西师范大学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6．西南大学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7．首都师范大学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8．重庆师范大学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9．河北师范大学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10．山西师范大学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11．辽宁师范大学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12．沈阳师范大学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13．上海师范大学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14．吉林师范大学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15．江苏师范大学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16．南京师范大学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17．浙江师范大学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18．杭州师范大学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19．安徽师范大学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20．淮北师范大学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21．福建师范大学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22．闽南师范大学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23．江西师范大学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24．山东师范大学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25．河南师范大学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26．天津师范大学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27．湖南师范大学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28．四川师范大学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29．海南师范大学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30．贵州师范大学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31．云南师范大学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32．华南师范大学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33．西北师范大学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34．青海师范大学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35．哈尔滨师范大学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36．内蒙古师范大学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37．广西师范大学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38．宁夏师范学院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39．新疆师范大学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650A"/>
    <w:rsid w:val="24A56DB8"/>
    <w:rsid w:val="33061580"/>
    <w:rsid w:val="3ED36CFE"/>
    <w:rsid w:val="66BD0CAD"/>
    <w:rsid w:val="6E127AED"/>
    <w:rsid w:val="786B1016"/>
    <w:rsid w:val="7DEC19D8"/>
    <w:rsid w:val="7E2E7652"/>
    <w:rsid w:val="7FE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716</Characters>
  <Lines>0</Lines>
  <Paragraphs>0</Paragraphs>
  <TotalTime>5</TotalTime>
  <ScaleCrop>false</ScaleCrop>
  <LinksUpToDate>false</LinksUpToDate>
  <CharactersWithSpaces>729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2025-10-31T04:37:00Z</dcterms:created>
  <dc:creator>Administrator</dc:creator>
  <cp:lastModifiedBy>Gxkj-123</cp:lastModifiedBy>
  <dcterms:modified xsi:type="dcterms:W3CDTF">2025-12-03T14:58:03Z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KSOTemplateDocerSaveRecord">
    <vt:lpwstr>eyJoZGlkIjoiMjg4NmRjMzk5NDVmZjMzYzMzZWVmZTY3YzQ4ODVmMTEiLCJ1c2VySWQiOiIzMzg5NzA1MjUifQ==</vt:lpwstr>
  </property>
  <property fmtid="{D5CDD505-2E9C-101B-9397-08002B2CF9AE}" pid="4" name="ICV">
    <vt:lpwstr>CC4013BFCB89408D96CC13982FE80474_12</vt:lpwstr>
  </property>
</Properties>
</file>