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00"/>
        <w:gridCol w:w="1486"/>
        <w:gridCol w:w="1110"/>
        <w:gridCol w:w="7"/>
        <w:gridCol w:w="1163"/>
        <w:gridCol w:w="7"/>
        <w:gridCol w:w="1148"/>
        <w:gridCol w:w="604"/>
        <w:gridCol w:w="570"/>
        <w:gridCol w:w="1670"/>
        <w:gridCol w:w="1816"/>
      </w:tblGrid>
      <w:tr w14:paraId="4FD2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036" w:type="dxa"/>
            <w:gridSpan w:val="12"/>
            <w:vAlign w:val="center"/>
          </w:tcPr>
          <w:p w14:paraId="6390466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/>
              </w:rPr>
            </w:pPr>
            <w:bookmarkStart w:id="0" w:name="OLE_LINK1"/>
            <w:r>
              <w:rPr>
                <w:rFonts w:hint="eastAsia" w:ascii="方正小标宋简体" w:hAnsi="黑体" w:eastAsia="方正小标宋简体"/>
                <w:sz w:val="40"/>
                <w:szCs w:val="40"/>
                <w:lang w:val="en-US" w:bidi="ar-SA"/>
              </w:rPr>
              <w:t>2026年婺源县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/>
              </w:rPr>
              <w:t>事业单位面向义务教育阶段在编教师</w:t>
            </w:r>
          </w:p>
          <w:p w14:paraId="7A5FF9E5">
            <w:pPr>
              <w:widowControl/>
              <w:autoSpaceDE/>
              <w:autoSpaceDN/>
              <w:spacing w:line="560" w:lineRule="exact"/>
              <w:jc w:val="center"/>
              <w:rPr>
                <w:rFonts w:hint="eastAsia" w:ascii="方正小标宋简体" w:hAnsi="黑体" w:eastAsia="方正小标宋简体"/>
                <w:sz w:val="40"/>
                <w:szCs w:val="40"/>
                <w:lang w:val="en-US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/>
              </w:rPr>
              <w:t>公开遴选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/>
              </w:rPr>
              <w:t>资格审查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/>
              </w:rPr>
              <w:t>表</w:t>
            </w:r>
          </w:p>
        </w:tc>
      </w:tr>
      <w:tr w14:paraId="179F6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036" w:type="dxa"/>
            <w:gridSpan w:val="12"/>
            <w:tcBorders>
              <w:bottom w:val="single" w:color="auto" w:sz="4" w:space="0"/>
            </w:tcBorders>
            <w:noWrap/>
            <w:vAlign w:val="center"/>
          </w:tcPr>
          <w:p w14:paraId="4A85CE4A">
            <w:pPr>
              <w:widowControl/>
              <w:autoSpaceDE/>
              <w:autoSpaceDN/>
              <w:jc w:val="right"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报考岗位：□</w:t>
            </w:r>
            <w:r>
              <w:rPr>
                <w:rFonts w:ascii="仿宋_GB2312" w:eastAsia="仿宋_GB2312"/>
                <w:sz w:val="28"/>
                <w:szCs w:val="28"/>
                <w:lang w:val="en-US"/>
              </w:rPr>
              <w:t>县直事业单位</w:t>
            </w:r>
            <w:r>
              <w:rPr>
                <w:rFonts w:hint="eastAsia" w:ascii="仿宋_GB2312" w:eastAsia="仿宋_GB2312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  <w:lang w:val="en-US"/>
              </w:rPr>
              <w:t>乡镇人民政府下属事业单位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（含司法局下属事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业单位）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         2026年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月   日</w:t>
            </w:r>
          </w:p>
        </w:tc>
      </w:tr>
      <w:tr w14:paraId="5304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598D9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姓    名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59129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F8369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6FF6EC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0835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CD197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B027CD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照片（可以插入电子照片打印）</w:t>
            </w:r>
          </w:p>
        </w:tc>
      </w:tr>
      <w:tr w14:paraId="33AA3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FDE4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实际参加</w:t>
            </w:r>
          </w:p>
          <w:p w14:paraId="5CB99AC7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工作时间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74359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5D4F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现任教学科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0224C2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F3AF7">
            <w:pPr>
              <w:widowControl/>
              <w:autoSpaceDE/>
              <w:autoSpaceDN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手机号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0F3D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B2C08D4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25DA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5E10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入党时间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890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94C60">
            <w:pPr>
              <w:widowControl/>
              <w:autoSpaceDE/>
              <w:autoSpaceDN/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民族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C441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493CD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籍贯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9B8EA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C5CF975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1520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26513">
            <w:pPr>
              <w:widowControl/>
              <w:autoSpaceDE/>
              <w:autoSpaceDN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现职称</w:t>
            </w:r>
          </w:p>
          <w:p w14:paraId="568BA50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聘用等级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80C63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006E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聘用时间</w:t>
            </w:r>
          </w:p>
        </w:tc>
        <w:tc>
          <w:tcPr>
            <w:tcW w:w="39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6D7EA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F604B9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7DF3D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682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第一学历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A99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8375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毕业时间、院校及专业</w:t>
            </w:r>
          </w:p>
        </w:tc>
        <w:tc>
          <w:tcPr>
            <w:tcW w:w="5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86E45F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527F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0C273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最高学历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1E956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  <w:p w14:paraId="34610A92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10AA5">
            <w:pPr>
              <w:widowControl/>
              <w:autoSpaceDE/>
              <w:autoSpaceDN/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毕业时间、院校及专业</w:t>
            </w:r>
          </w:p>
        </w:tc>
        <w:tc>
          <w:tcPr>
            <w:tcW w:w="5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204943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  <w:p w14:paraId="22FFC625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13481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9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CB7">
            <w:pPr>
              <w:widowControl/>
              <w:autoSpaceDE/>
              <w:autoSpaceDN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事业单位年度考核</w:t>
            </w:r>
          </w:p>
          <w:p w14:paraId="3F7E2D47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结果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7095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20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3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年</w:t>
            </w:r>
          </w:p>
        </w:tc>
        <w:tc>
          <w:tcPr>
            <w:tcW w:w="11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71F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AAD7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2024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年</w:t>
            </w:r>
          </w:p>
        </w:tc>
        <w:tc>
          <w:tcPr>
            <w:tcW w:w="11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8BFA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1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4366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2025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年</w:t>
            </w:r>
          </w:p>
        </w:tc>
        <w:tc>
          <w:tcPr>
            <w:tcW w:w="1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F5375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2693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809EB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任</w:t>
            </w:r>
          </w:p>
          <w:p w14:paraId="35CD7991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教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经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历</w:t>
            </w:r>
          </w:p>
        </w:tc>
        <w:tc>
          <w:tcPr>
            <w:tcW w:w="320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3A57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何年何月至何年何月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EBFB1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工  作  单  位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0F53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职务及任教学科</w:t>
            </w:r>
          </w:p>
        </w:tc>
      </w:tr>
      <w:tr w14:paraId="2074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BC182">
            <w:pPr>
              <w:widowControl/>
              <w:autoSpaceDE/>
              <w:autoSpaceDN/>
              <w:spacing w:line="440" w:lineRule="exact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318A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3F4D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3CA4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  <w:p w14:paraId="4993D940">
            <w:pPr>
              <w:widowControl/>
              <w:autoSpaceDE/>
              <w:autoSpaceDN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</w:tr>
      <w:tr w14:paraId="1F0E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B6439">
            <w:pPr>
              <w:widowControl/>
              <w:autoSpaceDE/>
              <w:autoSpaceDN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C30A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126E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AB77D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11DD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CFD49">
            <w:pPr>
              <w:widowControl/>
              <w:autoSpaceDE/>
              <w:autoSpaceDN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F936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4BA88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315B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  <w:p w14:paraId="353906E4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</w:tr>
      <w:tr w14:paraId="23EA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D84CF">
            <w:pPr>
              <w:widowControl/>
              <w:autoSpaceDE/>
              <w:autoSpaceDN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EEB0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A895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4361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1B24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C0F07">
            <w:pPr>
              <w:widowControl/>
              <w:autoSpaceDE/>
              <w:autoSpaceDN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1DBD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BD38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5DF52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</w:tr>
      <w:tr w14:paraId="76E2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E7F7B">
            <w:pPr>
              <w:widowControl/>
              <w:autoSpaceDE/>
              <w:autoSpaceDN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8FB5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B7511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E7D5D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  <w:p w14:paraId="1C9C51DF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　</w:t>
            </w:r>
          </w:p>
        </w:tc>
      </w:tr>
      <w:tr w14:paraId="73CC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19ACC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5FB94D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</w:p>
        </w:tc>
        <w:tc>
          <w:tcPr>
            <w:tcW w:w="3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5725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E26A6">
            <w:pPr>
              <w:widowControl/>
              <w:autoSpaceDE/>
              <w:autoSpaceDN/>
              <w:jc w:val="center"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</w:p>
        </w:tc>
      </w:tr>
      <w:tr w14:paraId="185F3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D2D4">
            <w:pPr>
              <w:widowControl/>
              <w:autoSpaceDE/>
              <w:autoSpaceDN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  <w:t xml:space="preserve">  本人承诺                   </w:t>
            </w:r>
          </w:p>
        </w:tc>
        <w:tc>
          <w:tcPr>
            <w:tcW w:w="9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542D">
            <w:pPr>
              <w:widowControl/>
              <w:autoSpaceDE/>
              <w:autoSpaceDN/>
              <w:ind w:left="-75" w:leftChars="-34" w:firstLine="649" w:firstLineChars="232"/>
              <w:jc w:val="both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上述所有信息均属实，如有与实际不符，本人自愿放弃遴选资格，并自愿接受相关处理。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               承诺人：        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   年   月   日</w:t>
            </w:r>
          </w:p>
        </w:tc>
      </w:tr>
      <w:tr w14:paraId="501B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292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bidi="ar-SA"/>
              </w:rPr>
              <w:t>学校意见</w:t>
            </w:r>
          </w:p>
        </w:tc>
        <w:tc>
          <w:tcPr>
            <w:tcW w:w="9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0226">
            <w:pPr>
              <w:widowControl/>
              <w:autoSpaceDE/>
              <w:autoSpaceDN/>
              <w:ind w:firstLine="574" w:firstLineChars="205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经审核，上述信息及提供材料真实，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同意报名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>。</w:t>
            </w:r>
          </w:p>
          <w:p w14:paraId="188B844F">
            <w:pPr>
              <w:widowControl/>
              <w:autoSpaceDE/>
              <w:autoSpaceDN/>
              <w:ind w:firstLine="1400" w:firstLineChars="500"/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负责人签字：   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  （公章）   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 xml:space="preserve"> 年 </w:t>
            </w:r>
            <w:r>
              <w:rPr>
                <w:rFonts w:ascii="仿宋_GB2312" w:eastAsia="仿宋_GB2312"/>
                <w:sz w:val="28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bidi="ar-SA"/>
              </w:rPr>
              <w:t>月   日　</w:t>
            </w:r>
          </w:p>
        </w:tc>
      </w:tr>
      <w:bookmarkEnd w:id="0"/>
    </w:tbl>
    <w:p w14:paraId="6A053971">
      <w:pPr>
        <w:rPr>
          <w:rFonts w:hint="eastAsia"/>
          <w:sz w:val="2"/>
        </w:rPr>
      </w:pPr>
    </w:p>
    <w:sectPr>
      <w:pgSz w:w="11907" w:h="16840"/>
      <w:pgMar w:top="1134" w:right="1134" w:bottom="-249" w:left="1134" w:header="851" w:footer="992" w:gutter="0"/>
      <w:cols w:space="425" w:num="1"/>
      <w:docGrid w:type="lines" w:linePitch="312" w:charSpace="498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3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FD"/>
    <w:rsid w:val="00046F85"/>
    <w:rsid w:val="00091A1C"/>
    <w:rsid w:val="000A7729"/>
    <w:rsid w:val="000F7A84"/>
    <w:rsid w:val="00120DB6"/>
    <w:rsid w:val="001255A2"/>
    <w:rsid w:val="001911EC"/>
    <w:rsid w:val="00192725"/>
    <w:rsid w:val="00194284"/>
    <w:rsid w:val="001959B3"/>
    <w:rsid w:val="002066D4"/>
    <w:rsid w:val="00226180"/>
    <w:rsid w:val="00244EB0"/>
    <w:rsid w:val="00245F2E"/>
    <w:rsid w:val="00257AAA"/>
    <w:rsid w:val="0026258E"/>
    <w:rsid w:val="00301CEC"/>
    <w:rsid w:val="0035328B"/>
    <w:rsid w:val="003B1EE3"/>
    <w:rsid w:val="003F2457"/>
    <w:rsid w:val="0042384D"/>
    <w:rsid w:val="0049154B"/>
    <w:rsid w:val="004F2453"/>
    <w:rsid w:val="00511F54"/>
    <w:rsid w:val="00532DA0"/>
    <w:rsid w:val="00545D7D"/>
    <w:rsid w:val="00567A24"/>
    <w:rsid w:val="00605913"/>
    <w:rsid w:val="00623619"/>
    <w:rsid w:val="0064758F"/>
    <w:rsid w:val="00650E08"/>
    <w:rsid w:val="0068184D"/>
    <w:rsid w:val="007211FD"/>
    <w:rsid w:val="007332D0"/>
    <w:rsid w:val="0073468D"/>
    <w:rsid w:val="00743207"/>
    <w:rsid w:val="007435DC"/>
    <w:rsid w:val="00792ACE"/>
    <w:rsid w:val="007967CE"/>
    <w:rsid w:val="007B3D63"/>
    <w:rsid w:val="008203C1"/>
    <w:rsid w:val="00825970"/>
    <w:rsid w:val="00835B6A"/>
    <w:rsid w:val="00841644"/>
    <w:rsid w:val="0085319E"/>
    <w:rsid w:val="00893BC6"/>
    <w:rsid w:val="008E0521"/>
    <w:rsid w:val="00913157"/>
    <w:rsid w:val="0097319F"/>
    <w:rsid w:val="009C18D9"/>
    <w:rsid w:val="009E43CC"/>
    <w:rsid w:val="00A04999"/>
    <w:rsid w:val="00A37334"/>
    <w:rsid w:val="00A41DAC"/>
    <w:rsid w:val="00A43CD8"/>
    <w:rsid w:val="00A669C2"/>
    <w:rsid w:val="00A91723"/>
    <w:rsid w:val="00AB7743"/>
    <w:rsid w:val="00AD2D03"/>
    <w:rsid w:val="00B1712C"/>
    <w:rsid w:val="00B652AA"/>
    <w:rsid w:val="00BA6C44"/>
    <w:rsid w:val="00C24A38"/>
    <w:rsid w:val="00C33AFE"/>
    <w:rsid w:val="00C34722"/>
    <w:rsid w:val="00C52A1B"/>
    <w:rsid w:val="00C97008"/>
    <w:rsid w:val="00CE08C5"/>
    <w:rsid w:val="00D059D8"/>
    <w:rsid w:val="00DC288C"/>
    <w:rsid w:val="00DF16B9"/>
    <w:rsid w:val="00DF55FD"/>
    <w:rsid w:val="00E04923"/>
    <w:rsid w:val="00EA5B86"/>
    <w:rsid w:val="00EB3259"/>
    <w:rsid w:val="00EE2894"/>
    <w:rsid w:val="00F2155A"/>
    <w:rsid w:val="00F61FE7"/>
    <w:rsid w:val="00F75AC8"/>
    <w:rsid w:val="00FB2A49"/>
    <w:rsid w:val="00FC29DC"/>
    <w:rsid w:val="12AA3BC5"/>
    <w:rsid w:val="2F01624B"/>
    <w:rsid w:val="49D52F56"/>
    <w:rsid w:val="60527102"/>
    <w:rsid w:val="7AF0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qFormat/>
    <w:uiPriority w:val="1"/>
    <w:pPr>
      <w:spacing w:before="65"/>
      <w:ind w:right="161"/>
      <w:jc w:val="center"/>
      <w:outlineLvl w:val="0"/>
    </w:pPr>
    <w:rPr>
      <w:rFonts w:ascii="PMingLiU" w:hAnsi="PMingLiU" w:eastAsia="PMingLiU" w:cs="PMingLiU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9">
    <w:name w:val="标题 1 字符"/>
    <w:basedOn w:val="7"/>
    <w:link w:val="2"/>
    <w:qFormat/>
    <w:uiPriority w:val="1"/>
    <w:rPr>
      <w:rFonts w:ascii="PMingLiU" w:hAnsi="PMingLiU" w:eastAsia="PMingLiU" w:cs="PMingLiU"/>
      <w:sz w:val="36"/>
      <w:szCs w:val="36"/>
      <w:lang w:val="zh-CN" w:bidi="zh-CN"/>
    </w:rPr>
  </w:style>
  <w:style w:type="character" w:customStyle="1" w:styleId="10">
    <w:name w:val="正文文本 字符"/>
    <w:basedOn w:val="7"/>
    <w:link w:val="3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11">
    <w:name w:val="List Paragraph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291</Characters>
  <Lines>3</Lines>
  <Paragraphs>1</Paragraphs>
  <TotalTime>18</TotalTime>
  <ScaleCrop>false</ScaleCrop>
  <LinksUpToDate>false</LinksUpToDate>
  <CharactersWithSpaces>439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2025-04-02T09:57:00Z</dcterms:created>
  <dc:creator>china</dc:creator>
  <cp:lastModifiedBy>灏月中天</cp:lastModifiedBy>
  <cp:lastPrinted>2026-05-27T01:54:00Z</cp:lastPrinted>
  <dcterms:modified xsi:type="dcterms:W3CDTF">2026-05-28T07:15:48Z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eyJoZGlkIjoiOTJjNTBmMTNiMGIyMGY4MDRiOTAwZmU5MzdjZDZkZjgiLCJ1c2VySWQiOiIyMDM3OTQ2NDkifQ==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8039252DF35141BA8C7D5F3C15CA53F8_13</vt:lpwstr>
  </property>
</Properties>
</file>