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C51F5">
      <w:pPr>
        <w:pStyle w:val="2"/>
        <w:keepNext w:val="0"/>
        <w:keepLines w:val="0"/>
        <w:widowControl/>
        <w:suppressLineNumbers w:val="0"/>
        <w:jc w:val="center"/>
      </w:pPr>
      <w:r>
        <w:t>长治市第二十中学校</w:t>
      </w:r>
      <w:bookmarkStart w:id="0" w:name="_GoBack"/>
      <w:bookmarkEnd w:id="0"/>
    </w:p>
    <w:p w14:paraId="41AC6BEB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报名方式：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​应聘者微信扫描本次招聘专属二维码，如实、完整填写个人信息，提交报名申请。</w:t>
      </w:r>
    </w:p>
    <w:p w14:paraId="467E907A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drawing>
          <wp:inline distT="0" distB="0" distL="114300" distR="114300">
            <wp:extent cx="1905000" cy="190500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4340909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小学段应聘者</w:t>
      </w:r>
    </w:p>
    <w:p w14:paraId="2E6D3087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二维码</w:t>
      </w:r>
    </w:p>
    <w:p w14:paraId="390358A2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drawing>
          <wp:inline distT="0" distB="0" distL="114300" distR="114300">
            <wp:extent cx="1905000" cy="1905000"/>
            <wp:effectExtent l="0" t="0" r="0" b="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105D6A6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初中段应聘者</w:t>
      </w:r>
    </w:p>
    <w:p w14:paraId="2074C24D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二维码</w:t>
      </w:r>
    </w:p>
    <w:p w14:paraId="28F661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85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2026-06-25T03:14:28Z</dcterms:created>
  <dc:creator>123</dc:creator>
  <cp:lastModifiedBy>@_@</cp:lastModifiedBy>
  <dcterms:modified xsi:type="dcterms:W3CDTF">2026-06-25T03:15:10Z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KSOTemplateDocerSaveRecord">
    <vt:lpwstr>eyJoZGlkIjoiNjE0YWI1MTJkMTZiYjJjY2IzNWNmYTAzZTJjNWIyZGYiLCJ1c2VySWQiOiI2MDExOTcwNjEifQ==</vt:lpwstr>
  </property>
  <property fmtid="{D5CDD505-2E9C-101B-9397-08002B2CF9AE}" pid="4" name="ICV">
    <vt:lpwstr>30AD40B677C14E01935F437D457B065D_12</vt:lpwstr>
  </property>
</Properties>
</file>