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E3" w:rsidRDefault="00191BE3" w:rsidP="00191BE3">
      <w:pPr>
        <w:pStyle w:val="p0"/>
        <w:spacing w:line="520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附件1：</w:t>
      </w:r>
    </w:p>
    <w:p w:rsidR="00191BE3" w:rsidRDefault="00191BE3" w:rsidP="00191BE3">
      <w:pPr>
        <w:pStyle w:val="p0"/>
        <w:spacing w:line="520" w:lineRule="exact"/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华文中宋" w:eastAsia="华文中宋" w:hAnsi="华文中宋" w:cs="仿宋_GB2312" w:hint="eastAsia"/>
          <w:spacing w:val="-20"/>
          <w:sz w:val="36"/>
          <w:szCs w:val="36"/>
        </w:rPr>
        <w:t>20</w:t>
      </w:r>
      <w:r>
        <w:rPr>
          <w:rFonts w:ascii="华文中宋" w:eastAsia="华文中宋" w:hAnsi="华文中宋" w:cs="仿宋_GB2312"/>
          <w:spacing w:val="-20"/>
          <w:sz w:val="36"/>
          <w:szCs w:val="36"/>
        </w:rPr>
        <w:t>2</w:t>
      </w:r>
      <w:r w:rsidR="00004977">
        <w:rPr>
          <w:rFonts w:ascii="华文中宋" w:eastAsia="华文中宋" w:hAnsi="华文中宋" w:cs="仿宋_GB2312" w:hint="eastAsia"/>
          <w:spacing w:val="-20"/>
          <w:sz w:val="36"/>
          <w:szCs w:val="36"/>
        </w:rPr>
        <w:t>6</w:t>
      </w:r>
      <w:r>
        <w:rPr>
          <w:rFonts w:ascii="华文中宋" w:eastAsia="华文中宋" w:hAnsi="华文中宋" w:cs="仿宋_GB2312" w:hint="eastAsia"/>
          <w:spacing w:val="-20"/>
          <w:sz w:val="36"/>
          <w:szCs w:val="36"/>
        </w:rPr>
        <w:t>年诸城市事业单位公开招聘教师面试考场安排一览表</w:t>
      </w:r>
    </w:p>
    <w:tbl>
      <w:tblPr>
        <w:tblpPr w:leftFromText="180" w:rightFromText="180" w:vertAnchor="page" w:horzAnchor="margin" w:tblpXSpec="center" w:tblpY="1741"/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749"/>
        <w:gridCol w:w="1094"/>
        <w:gridCol w:w="1488"/>
        <w:gridCol w:w="1039"/>
        <w:gridCol w:w="276"/>
        <w:gridCol w:w="1326"/>
        <w:gridCol w:w="1824"/>
        <w:gridCol w:w="709"/>
        <w:gridCol w:w="992"/>
        <w:gridCol w:w="1418"/>
        <w:gridCol w:w="613"/>
      </w:tblGrid>
      <w:tr w:rsidR="0008505F" w:rsidRPr="00947769" w:rsidTr="005C6772">
        <w:trPr>
          <w:trHeight w:val="10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5F" w:rsidRPr="00947769" w:rsidRDefault="0008505F" w:rsidP="005C677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报到地点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5F" w:rsidRPr="00947769" w:rsidRDefault="0008505F" w:rsidP="005C6772">
            <w:pPr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5F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招聘</w:t>
            </w:r>
          </w:p>
          <w:p w:rsidR="0008505F" w:rsidRPr="00947769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5F" w:rsidRPr="00947769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宋体" w:cs="宋体"/>
                <w:color w:val="333333"/>
                <w:kern w:val="0"/>
                <w:sz w:val="24"/>
              </w:rPr>
              <w:t>参加面试人数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5F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所在</w:t>
            </w:r>
          </w:p>
          <w:p w:rsidR="0008505F" w:rsidRPr="00947769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面试室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5F" w:rsidRPr="00947769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宋体" w:cs="宋体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05F" w:rsidRPr="00947769" w:rsidRDefault="0008505F" w:rsidP="005C67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8505F" w:rsidRPr="00947769" w:rsidRDefault="0008505F" w:rsidP="005C677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报到地点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5F" w:rsidRPr="00947769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5F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招聘</w:t>
            </w:r>
          </w:p>
          <w:p w:rsidR="0008505F" w:rsidRPr="00947769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5F" w:rsidRPr="00947769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宋体" w:cs="宋体"/>
                <w:color w:val="333333"/>
                <w:kern w:val="0"/>
                <w:sz w:val="24"/>
              </w:rPr>
              <w:t>参加面试人数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5F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所在</w:t>
            </w:r>
          </w:p>
          <w:p w:rsidR="0008505F" w:rsidRPr="00947769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面试室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05F" w:rsidRPr="00947769" w:rsidRDefault="0008505F" w:rsidP="005C6772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1920B8" w:rsidRPr="00947769" w:rsidTr="005C6772">
        <w:trPr>
          <w:trHeight w:val="8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0B8" w:rsidRPr="005C6772" w:rsidRDefault="001920B8" w:rsidP="005C6772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proofErr w:type="gramStart"/>
            <w:r w:rsidRPr="005C677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第一候考室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语文教师A岗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14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42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第一面试室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5C6772" w:rsidRDefault="001920B8" w:rsidP="005C6772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proofErr w:type="gramStart"/>
            <w:r w:rsidRPr="005C677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第五候考室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英语教师A岗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第五面试室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1920B8" w:rsidRPr="00947769" w:rsidTr="005C6772">
        <w:trPr>
          <w:trHeight w:val="676"/>
        </w:trPr>
        <w:tc>
          <w:tcPr>
            <w:tcW w:w="15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20B8" w:rsidRPr="005C6772" w:rsidRDefault="001920B8" w:rsidP="005C6772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5C6772" w:rsidRDefault="001920B8" w:rsidP="005C6772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08505F" w:rsidRDefault="001920B8" w:rsidP="005C6772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英语教师B岗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1920B8" w:rsidRPr="00947769" w:rsidTr="005C6772">
        <w:trPr>
          <w:trHeight w:val="71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B8" w:rsidRPr="005C6772" w:rsidRDefault="001920B8" w:rsidP="005C6772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proofErr w:type="gramStart"/>
            <w:r w:rsidRPr="005C677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第二候考室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语文教师B岗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16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48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第二面试室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5C6772" w:rsidRDefault="001920B8" w:rsidP="005C6772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  <w:p w:rsidR="001920B8" w:rsidRPr="005C6772" w:rsidRDefault="001920B8" w:rsidP="005C6772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proofErr w:type="gramStart"/>
            <w:r w:rsidRPr="005C677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第六候考室</w:t>
            </w:r>
            <w:proofErr w:type="gramEnd"/>
          </w:p>
          <w:p w:rsidR="001920B8" w:rsidRPr="005C6772" w:rsidRDefault="001920B8" w:rsidP="005C6772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物理教师A岗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第六面试室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1920B8" w:rsidRPr="00947769" w:rsidTr="005C6772">
        <w:trPr>
          <w:trHeight w:val="61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B8" w:rsidRPr="005C6772" w:rsidRDefault="001920B8" w:rsidP="005C6772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5C6772" w:rsidRDefault="001920B8" w:rsidP="005C6772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物理教师B岗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1920B8" w:rsidRPr="00947769" w:rsidTr="005C6772">
        <w:trPr>
          <w:trHeight w:val="76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B8" w:rsidRPr="005C6772" w:rsidRDefault="001920B8" w:rsidP="005C6772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proofErr w:type="gramStart"/>
            <w:r w:rsidRPr="005C677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第三候考室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数学教师A岗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0F785D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第三面试室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5C6772" w:rsidRDefault="001920B8" w:rsidP="005C6772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化学教师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A15E87" w:rsidRDefault="001920B8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1920B8" w:rsidRPr="00947769" w:rsidTr="006347ED">
        <w:trPr>
          <w:trHeight w:val="71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B8" w:rsidRPr="005C6772" w:rsidRDefault="001920B8" w:rsidP="005C6772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心理健康教师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0B8" w:rsidRPr="005C6772" w:rsidRDefault="001920B8" w:rsidP="006347ED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体育教师A岗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B8" w:rsidRPr="00947769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0B8" w:rsidRDefault="001920B8" w:rsidP="006347ED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B8" w:rsidRDefault="001920B8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5C6772" w:rsidRPr="00947769" w:rsidTr="006347ED">
        <w:trPr>
          <w:trHeight w:val="85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772" w:rsidRPr="005C6772" w:rsidRDefault="005C6772" w:rsidP="006347ED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bookmarkStart w:id="0" w:name="_GoBack" w:colFirst="4" w:colLast="4"/>
          </w:p>
          <w:p w:rsidR="005C6772" w:rsidRPr="005C6772" w:rsidRDefault="005C6772" w:rsidP="006347ED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  <w:p w:rsidR="005C6772" w:rsidRPr="005C6772" w:rsidRDefault="005C6772" w:rsidP="006347ED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  <w:p w:rsidR="005C6772" w:rsidRPr="005C6772" w:rsidRDefault="005C6772" w:rsidP="006347ED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proofErr w:type="gramStart"/>
            <w:r w:rsidRPr="005C677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第四候考室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Pr="00947769" w:rsidRDefault="005C6772" w:rsidP="005C6772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数学教师B岗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Pr="00947769" w:rsidRDefault="005C6772" w:rsidP="005C67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Pr="00947769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C6772" w:rsidRDefault="005C6772" w:rsidP="006347ED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5C6772" w:rsidRDefault="005C6772" w:rsidP="006347ED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5C6772" w:rsidRDefault="005C6772" w:rsidP="006347ED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5C6772" w:rsidRPr="00947769" w:rsidRDefault="005C6772" w:rsidP="006347ED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第四面试室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Pr="00947769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Pr="00947769" w:rsidRDefault="005C6772" w:rsidP="005C6772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2" w:rsidRPr="005C6772" w:rsidRDefault="005C6772" w:rsidP="006347ED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proofErr w:type="gramStart"/>
            <w:r w:rsidRPr="005C6772">
              <w:rPr>
                <w:rFonts w:ascii="仿宋_GB2312" w:eastAsia="仿宋_GB2312" w:hAnsi="宋体" w:cs="宋体"/>
                <w:bCs/>
                <w:kern w:val="0"/>
                <w:szCs w:val="21"/>
              </w:rPr>
              <w:t>第七候考室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体育教师B岗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2" w:rsidRDefault="005C6772" w:rsidP="006347ED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第七面试室</w:t>
            </w: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5C6772" w:rsidRPr="00947769" w:rsidTr="006347ED">
        <w:trPr>
          <w:trHeight w:val="53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772" w:rsidRDefault="005C6772" w:rsidP="006347ED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6772" w:rsidRDefault="005C6772" w:rsidP="006347ED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Pr="00947769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Pr="00947769" w:rsidRDefault="005C6772" w:rsidP="005C6772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Pr="005C6772" w:rsidRDefault="005C6772" w:rsidP="005C6772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proofErr w:type="gramStart"/>
            <w:r w:rsidRPr="005C6772">
              <w:rPr>
                <w:rFonts w:ascii="仿宋_GB2312" w:eastAsia="仿宋_GB2312" w:hAnsi="宋体" w:cs="宋体"/>
                <w:bCs/>
                <w:kern w:val="0"/>
                <w:szCs w:val="21"/>
              </w:rPr>
              <w:t>第八候考室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道德与法治教师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第八面试室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5C6772" w:rsidRPr="00947769" w:rsidTr="006347ED">
        <w:trPr>
          <w:trHeight w:val="31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772" w:rsidRDefault="005C6772" w:rsidP="006347ED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6772" w:rsidRDefault="005C6772" w:rsidP="006347ED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Pr="00947769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Pr="00947769" w:rsidRDefault="005C6772" w:rsidP="005C6772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音乐教师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bookmarkEnd w:id="0"/>
      <w:tr w:rsidR="005C6772" w:rsidRPr="00947769" w:rsidTr="005C6772">
        <w:trPr>
          <w:trHeight w:val="66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72" w:rsidRDefault="005C6772" w:rsidP="005C6772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定向岗位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Pr="00947769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Pr="00947769" w:rsidRDefault="005C6772" w:rsidP="005C6772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5C6772" w:rsidRPr="00947769" w:rsidTr="005C6772">
        <w:trPr>
          <w:trHeight w:val="898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72" w:rsidRPr="002D782F" w:rsidRDefault="005C6772" w:rsidP="005C6772">
            <w:pP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Pr="0008505F" w:rsidRDefault="005C6772" w:rsidP="005C6772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Pr="00947769" w:rsidRDefault="005C6772" w:rsidP="005C6772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美术教师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2" w:rsidRDefault="005C6772" w:rsidP="005C6772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</w:tbl>
    <w:p w:rsidR="00191BE3" w:rsidRDefault="00191BE3" w:rsidP="00191BE3">
      <w:pPr>
        <w:pStyle w:val="p0"/>
        <w:spacing w:line="520" w:lineRule="exact"/>
        <w:rPr>
          <w:rFonts w:ascii="仿宋_GB2312" w:eastAsia="仿宋_GB2312" w:hAnsi="华文中宋"/>
          <w:sz w:val="32"/>
          <w:szCs w:val="32"/>
        </w:rPr>
      </w:pPr>
    </w:p>
    <w:sectPr w:rsidR="00191BE3" w:rsidSect="00191BE3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95" w:rsidRDefault="00576995" w:rsidP="00191BE3">
      <w:r>
        <w:separator/>
      </w:r>
    </w:p>
  </w:endnote>
  <w:endnote w:type="continuationSeparator" w:id="0">
    <w:p w:rsidR="00576995" w:rsidRDefault="00576995" w:rsidP="0019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95" w:rsidRDefault="00576995" w:rsidP="00191BE3">
      <w:r>
        <w:separator/>
      </w:r>
    </w:p>
  </w:footnote>
  <w:footnote w:type="continuationSeparator" w:id="0">
    <w:p w:rsidR="00576995" w:rsidRDefault="00576995" w:rsidP="00191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56"/>
    <w:rsid w:val="00004977"/>
    <w:rsid w:val="00061ED6"/>
    <w:rsid w:val="0008505F"/>
    <w:rsid w:val="000A694D"/>
    <w:rsid w:val="000A758D"/>
    <w:rsid w:val="000B6D3D"/>
    <w:rsid w:val="000F785D"/>
    <w:rsid w:val="00191BE3"/>
    <w:rsid w:val="001920B8"/>
    <w:rsid w:val="001B448E"/>
    <w:rsid w:val="00396C5C"/>
    <w:rsid w:val="0045130A"/>
    <w:rsid w:val="004629D1"/>
    <w:rsid w:val="005374C9"/>
    <w:rsid w:val="00545ADC"/>
    <w:rsid w:val="0056604C"/>
    <w:rsid w:val="00576995"/>
    <w:rsid w:val="005B1644"/>
    <w:rsid w:val="005C6772"/>
    <w:rsid w:val="005F1EBE"/>
    <w:rsid w:val="006347ED"/>
    <w:rsid w:val="006D69C1"/>
    <w:rsid w:val="007941B6"/>
    <w:rsid w:val="007E4F70"/>
    <w:rsid w:val="0080593D"/>
    <w:rsid w:val="00811977"/>
    <w:rsid w:val="00855898"/>
    <w:rsid w:val="0090285B"/>
    <w:rsid w:val="0096710C"/>
    <w:rsid w:val="009713CB"/>
    <w:rsid w:val="009A314B"/>
    <w:rsid w:val="009B032A"/>
    <w:rsid w:val="009F17E2"/>
    <w:rsid w:val="009F1DB6"/>
    <w:rsid w:val="00A23BA1"/>
    <w:rsid w:val="00A4716D"/>
    <w:rsid w:val="00A867CF"/>
    <w:rsid w:val="00AA1256"/>
    <w:rsid w:val="00AD45E4"/>
    <w:rsid w:val="00B30818"/>
    <w:rsid w:val="00B70211"/>
    <w:rsid w:val="00C2687B"/>
    <w:rsid w:val="00C72E29"/>
    <w:rsid w:val="00CC722C"/>
    <w:rsid w:val="00D54A8E"/>
    <w:rsid w:val="00D818ED"/>
    <w:rsid w:val="00D97914"/>
    <w:rsid w:val="00DD51DE"/>
    <w:rsid w:val="00E04AAF"/>
    <w:rsid w:val="00F11773"/>
    <w:rsid w:val="00FA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BE3"/>
    <w:rPr>
      <w:sz w:val="18"/>
      <w:szCs w:val="18"/>
    </w:rPr>
  </w:style>
  <w:style w:type="paragraph" w:customStyle="1" w:styleId="p0">
    <w:name w:val="p0"/>
    <w:basedOn w:val="a"/>
    <w:qFormat/>
    <w:rsid w:val="00191BE3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BE3"/>
    <w:rPr>
      <w:sz w:val="18"/>
      <w:szCs w:val="18"/>
    </w:rPr>
  </w:style>
  <w:style w:type="paragraph" w:customStyle="1" w:styleId="p0">
    <w:name w:val="p0"/>
    <w:basedOn w:val="a"/>
    <w:qFormat/>
    <w:rsid w:val="00191BE3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cp:lastPrinted>2026-06-24T05:41:00Z</cp:lastPrinted>
  <dcterms:created xsi:type="dcterms:W3CDTF">2024-06-13T07:35:00Z</dcterms:created>
  <dcterms:modified xsi:type="dcterms:W3CDTF">2026-06-25T05:47:00Z</dcterms:modified>
</cp:coreProperties>
</file>