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575B">
      <w:pPr>
        <w:adjustRightInd w:val="0"/>
        <w:snapToGrid w:val="0"/>
        <w:ind w:firstLine="602" w:firstLineChars="200"/>
        <w:jc w:val="center"/>
        <w:rPr>
          <w:rFonts w:ascii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/>
          <w:b/>
          <w:bCs/>
          <w:sz w:val="30"/>
          <w:szCs w:val="30"/>
        </w:rPr>
        <w:t>体检注意事项</w:t>
      </w:r>
    </w:p>
    <w:p w14:paraId="49ABBBBD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为了保证您顺利完成体检，请您注意如下事项：</w:t>
      </w:r>
      <w:r>
        <w:rPr>
          <w:rFonts w:ascii="仿宋_GB2312"/>
          <w:b/>
          <w:bCs/>
          <w:szCs w:val="32"/>
        </w:rPr>
        <w:t> </w:t>
      </w:r>
    </w:p>
    <w:p w14:paraId="7D0737F9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color w:val="FF0000"/>
          <w:szCs w:val="32"/>
        </w:rPr>
      </w:pPr>
      <w:r>
        <w:rPr>
          <w:rFonts w:hint="eastAsia" w:ascii="仿宋_GB2312"/>
          <w:b/>
          <w:bCs/>
          <w:szCs w:val="32"/>
        </w:rPr>
        <w:t>1.</w:t>
      </w:r>
      <w:r>
        <w:rPr>
          <w:rFonts w:hint="eastAsia" w:ascii="仿宋_GB2312"/>
          <w:b/>
          <w:bCs/>
          <w:color w:val="FF0000"/>
          <w:szCs w:val="32"/>
        </w:rPr>
        <w:t xml:space="preserve"> 核实信息:携带身份证到体检中心，</w:t>
      </w:r>
      <w:r>
        <w:rPr>
          <w:rFonts w:hint="eastAsia" w:ascii="仿宋_GB2312"/>
          <w:b/>
          <w:bCs/>
          <w:color w:val="FF0000"/>
          <w:szCs w:val="32"/>
          <w:lang w:eastAsia="zh-CN"/>
        </w:rPr>
        <w:t>在服务台</w:t>
      </w:r>
      <w:r>
        <w:rPr>
          <w:rFonts w:hint="eastAsia" w:ascii="仿宋_GB2312"/>
          <w:b/>
          <w:bCs/>
          <w:color w:val="FF0000"/>
          <w:szCs w:val="32"/>
        </w:rPr>
        <w:t>领取</w:t>
      </w:r>
      <w:r>
        <w:rPr>
          <w:rFonts w:hint="eastAsia" w:ascii="仿宋_GB2312"/>
          <w:b/>
          <w:bCs/>
          <w:color w:val="FF0000"/>
          <w:szCs w:val="32"/>
          <w:lang w:eastAsia="zh-CN"/>
        </w:rPr>
        <w:t>体检表并填写</w:t>
      </w:r>
      <w:r>
        <w:rPr>
          <w:rFonts w:hint="eastAsia" w:ascii="仿宋_GB2312"/>
          <w:b/>
          <w:bCs/>
          <w:color w:val="FF0000"/>
          <w:szCs w:val="32"/>
        </w:rPr>
        <w:t>本人信息，特别是姓名和年龄，如</w:t>
      </w:r>
      <w:r>
        <w:rPr>
          <w:rFonts w:hint="eastAsia" w:ascii="仿宋_GB2312"/>
          <w:b/>
          <w:bCs/>
          <w:color w:val="FF0000"/>
          <w:szCs w:val="32"/>
          <w:lang w:eastAsia="zh-CN"/>
        </w:rPr>
        <w:t>填写</w:t>
      </w:r>
      <w:r>
        <w:rPr>
          <w:rFonts w:hint="eastAsia" w:ascii="仿宋_GB2312"/>
          <w:b/>
          <w:bCs/>
          <w:color w:val="FF0000"/>
          <w:szCs w:val="32"/>
        </w:rPr>
        <w:t>错误请立即与体检工作台的护士联系，并在体检服务台更正。严禁替检。</w:t>
      </w:r>
    </w:p>
    <w:p w14:paraId="424964FA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/>
          <w:b/>
          <w:bCs/>
          <w:color w:val="FF0000"/>
          <w:szCs w:val="32"/>
        </w:rPr>
        <w:t>体检完成后务必将体检指引单交至体检中心前台</w:t>
      </w: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。根据体检指引单出体检报告，体检过程中若有身体不适，请及时联系医务人员。</w:t>
      </w:r>
    </w:p>
    <w:p w14:paraId="2CCEDB70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/>
          <w:bCs/>
          <w:szCs w:val="32"/>
        </w:rPr>
        <w:t>3．体检时间：请按照单位通知的日期前来体检。体检当日7：30—9：30空腹到达体检中心。</w:t>
      </w:r>
    </w:p>
    <w:p w14:paraId="75E5500C">
      <w:pPr>
        <w:adjustRightInd w:val="0"/>
        <w:snapToGrid w:val="0"/>
        <w:ind w:firstLine="643" w:firstLineChars="200"/>
        <w:jc w:val="left"/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4.医院位置位于水岸龙庭小区1号楼（成悦国际酒店西走100米）体检中心位于医院一楼大厅进门左手边。</w:t>
      </w:r>
    </w:p>
    <w:p w14:paraId="456E8F59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5．当日检查完指引单上所有体检项目，如有特殊情况，及时与体检中心联系</w:t>
      </w:r>
    </w:p>
    <w:p w14:paraId="01ABAC4D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6．体检前避免剧烈运动和情绪激动，保证充足睡眠；体检前日晚餐宜清淡、禁酒，忌高脂肪及牛奶、豆浆等容易引起胀气的食品，晚12点后禁食禁水。</w:t>
      </w:r>
    </w:p>
    <w:p w14:paraId="290ABB94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7.服药：患有高血压、糖尿病等慢性疾病人员应按医嘱按时用药，切勿自行停药。</w:t>
      </w:r>
    </w:p>
    <w:p w14:paraId="3DED4AA5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8.着装：胸部X片检查，应将颈部饰物和胸背部金属物去除（如项链、钥匙、拉链等），衣服不宜太厚，最好不要穿化纤、尼龙面料的上衣。女士不宜穿连衣裙、连裤袜及带有钢托的内衣。</w:t>
      </w:r>
    </w:p>
    <w:p w14:paraId="6097C476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/>
          <w:bCs/>
          <w:szCs w:val="32"/>
        </w:rPr>
        <w:t>9.</w:t>
      </w: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女性要避开经期。怀孕或者自我感觉怀孕的女职工应在体检前告知体检相关人员；怀孕或有可能怀孕的女性受检者，请勿接受放射性的检查。</w:t>
      </w:r>
    </w:p>
    <w:p w14:paraId="458599F4">
      <w:pPr>
        <w:adjustRightInd w:val="0"/>
        <w:snapToGrid w:val="0"/>
        <w:ind w:firstLine="643" w:firstLineChars="200"/>
        <w:jc w:val="left"/>
        <w:rPr>
          <w:rFonts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10.妇科B超需要憋尿检查，妇科诊室检查和阴式B超需要排尿后进行，请女职工根据体检当天实际情况，安排好体检顺序。</w:t>
      </w:r>
    </w:p>
    <w:p w14:paraId="675BC0D5">
      <w:pPr>
        <w:adjustRightInd w:val="0"/>
        <w:snapToGrid w:val="0"/>
        <w:ind w:firstLine="321" w:firstLineChars="100"/>
        <w:jc w:val="left"/>
        <w:rPr>
          <w:rFonts w:ascii="仿宋_GB2312"/>
          <w:b/>
          <w:bCs/>
          <w:szCs w:val="32"/>
        </w:rPr>
      </w:pPr>
      <w:r>
        <w:rPr>
          <w:rFonts w:hint="eastAsia" w:ascii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11.体检结束后，到体检中心工作台领取餐饮卡到地下一层餐厅进餐。</w:t>
      </w:r>
    </w:p>
    <w:p w14:paraId="5E26E068">
      <w:pPr>
        <w:widowControl/>
        <w:rPr>
          <w:b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8E"/>
    <w:rsid w:val="006559FB"/>
    <w:rsid w:val="00EF6C6E"/>
    <w:rsid w:val="00FD4F8E"/>
    <w:rsid w:val="BAFB297B"/>
    <w:rsid w:val="FDFB901A"/>
    <w:rsid w:val="FF478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556</Characters>
  <Lines>4</Lines>
  <Paragraphs>1</Paragraphs>
  <TotalTime>5</TotalTime>
  <ScaleCrop>false</ScaleCrop>
  <LinksUpToDate>false</LinksUpToDate>
  <CharactersWithSpaces>652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2026-06-15T08:25:00Z</dcterms:created>
  <dc:creator>NTKO</dc:creator>
  <cp:lastModifiedBy>LIAOHE</cp:lastModifiedBy>
  <cp:lastPrinted>2023-02-23T00:13:00Z</cp:lastPrinted>
  <dcterms:modified xsi:type="dcterms:W3CDTF">2026-06-26T09:05:17Z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eyJoZGlkIjoiY2YwOTQ4NThmYjhhZmYyMGI2MmFlOWU0ZDg0ZjU3OGMifQ==</vt:lpwstr>
  </property>
  <property fmtid="{D5CDD505-2E9C-101B-9397-08002B2CF9AE}" pid="4" name="ICV">
    <vt:lpwstr>8EC9F50AD55A4781ABD09911F5867828_12</vt:lpwstr>
  </property>
</Properties>
</file>