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CA64">
      <w:pPr>
        <w:pStyle w:val="3"/>
        <w:spacing w:before="0" w:beforeAutospacing="0" w:after="0" w:afterAutospacing="0" w:line="520" w:lineRule="exact"/>
        <w:jc w:val="both"/>
        <w:rPr>
          <w:rFonts w:ascii="Times New Roman" w:hAnsi="Times New Roman" w:eastAsia="仿宋_GB2312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sz w:val="32"/>
          <w:szCs w:val="32"/>
        </w:rPr>
        <w:t>附件:</w:t>
      </w:r>
    </w:p>
    <w:p w14:paraId="23DA4192">
      <w:pPr>
        <w:pStyle w:val="3"/>
        <w:spacing w:before="0" w:beforeAutospacing="0" w:after="0" w:afterAutospacing="0" w:line="520" w:lineRule="exact"/>
        <w:jc w:val="center"/>
        <w:rPr>
          <w:rFonts w:eastAsia="仿宋_GB2312"/>
          <w:b/>
          <w:snapToGrid w:val="0"/>
          <w:color w:val="000000"/>
          <w:sz w:val="36"/>
          <w:szCs w:val="36"/>
        </w:rPr>
      </w:pPr>
      <w:bookmarkStart w:id="0" w:name="_GoBack"/>
      <w:r>
        <w:rPr>
          <w:rFonts w:hint="eastAsia" w:eastAsia="仿宋_GB2312"/>
          <w:b/>
          <w:snapToGrid w:val="0"/>
          <w:color w:val="000000"/>
          <w:sz w:val="36"/>
          <w:szCs w:val="36"/>
        </w:rPr>
        <w:t>202</w:t>
      </w:r>
      <w:r>
        <w:rPr>
          <w:rFonts w:hint="eastAsia" w:eastAsia="仿宋_GB2312"/>
          <w:b/>
          <w:snapToGrid w:val="0"/>
          <w:color w:val="000000"/>
          <w:sz w:val="36"/>
          <w:szCs w:val="36"/>
          <w:lang w:val="en-US" w:eastAsia="zh-CN"/>
        </w:rPr>
        <w:t>6</w:t>
      </w:r>
      <w:r>
        <w:rPr>
          <w:rFonts w:hint="eastAsia" w:eastAsia="仿宋_GB2312"/>
          <w:b/>
          <w:snapToGrid w:val="0"/>
          <w:color w:val="000000"/>
          <w:sz w:val="36"/>
          <w:szCs w:val="36"/>
        </w:rPr>
        <w:t>年如皋市教育局所属学校公开招聘教师</w:t>
      </w:r>
    </w:p>
    <w:p w14:paraId="6E1EC148">
      <w:pPr>
        <w:pStyle w:val="3"/>
        <w:spacing w:before="0" w:beforeAutospacing="0" w:after="0" w:afterAutospacing="0" w:line="520" w:lineRule="exact"/>
        <w:jc w:val="center"/>
        <w:rPr>
          <w:rFonts w:ascii="宋体" w:hAnsi="宋体" w:eastAsia="宋体" w:cs="宋体"/>
          <w:b/>
          <w:snapToGrid w:val="0"/>
          <w:color w:val="000000"/>
          <w:sz w:val="36"/>
          <w:szCs w:val="36"/>
        </w:rPr>
      </w:pPr>
      <w:r>
        <w:rPr>
          <w:rFonts w:hint="eastAsia" w:eastAsia="仿宋_GB2312"/>
          <w:b/>
          <w:snapToGrid w:val="0"/>
          <w:color w:val="000000"/>
          <w:sz w:val="36"/>
          <w:szCs w:val="36"/>
        </w:rPr>
        <w:t>进入资格复审递补人员名单</w:t>
      </w:r>
    </w:p>
    <w:bookmarkEnd w:id="0"/>
    <w:p w14:paraId="39CEEEF9">
      <w:pPr>
        <w:pStyle w:val="3"/>
        <w:spacing w:before="0" w:beforeAutospacing="0" w:after="0" w:afterAutospacing="0" w:line="240" w:lineRule="exact"/>
        <w:jc w:val="center"/>
        <w:rPr>
          <w:rFonts w:ascii="宋体" w:hAnsi="宋体" w:eastAsia="宋体" w:cs="宋体"/>
          <w:b/>
          <w:snapToGrid w:val="0"/>
          <w:color w:val="000000"/>
          <w:sz w:val="44"/>
          <w:szCs w:val="24"/>
        </w:rPr>
      </w:pPr>
    </w:p>
    <w:tbl>
      <w:tblPr>
        <w:tblStyle w:val="4"/>
        <w:tblW w:w="83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839"/>
        <w:gridCol w:w="1717"/>
        <w:gridCol w:w="1692"/>
        <w:gridCol w:w="1833"/>
      </w:tblGrid>
      <w:tr w14:paraId="0ABD3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EDC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6E0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学段学科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6D1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379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729B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</w:tr>
      <w:tr w14:paraId="1C58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0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0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F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丁诗芸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D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26101013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A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</w:tr>
      <w:tr w14:paraId="6AC29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7A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7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8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李文豪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26102703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B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79.9</w:t>
            </w:r>
          </w:p>
        </w:tc>
      </w:tr>
      <w:tr w14:paraId="6BDB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4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D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0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黄朱瑜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8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26102815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26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</w:tr>
      <w:tr w14:paraId="3D4A5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4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D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9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边小颖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6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26102822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</w:tr>
      <w:tr w14:paraId="3FECD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A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陈佳菲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8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26103315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9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</w:tr>
    </w:tbl>
    <w:p w14:paraId="5F9B2596"/>
    <w:p w14:paraId="32A808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3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2026-07-15T13:16:35Z</dcterms:created>
  <dc:creator>Administrator</dc:creator>
  <cp:lastModifiedBy>陈宵</cp:lastModifiedBy>
  <dcterms:modified xsi:type="dcterms:W3CDTF">2026-07-15T13:16:41Z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eyJoZGlkIjoiMzA1MDdiOTdmYjVkM2FjMThkYzM4OGI2ZjViMmI3MjkiLCJ1c2VySWQiOiIxNzIxNjkwNDg1In0=</vt:lpwstr>
  </property>
  <property fmtid="{D5CDD505-2E9C-101B-9397-08002B2CF9AE}" pid="4" name="ICV">
    <vt:lpwstr>C17772AAFCF74D4194220A5737DF16A8_12</vt:lpwstr>
  </property>
</Properties>
</file>