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BE6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39"/>
          <w:szCs w:val="39"/>
          <w:lang w:val="en-US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kern w:val="0"/>
          <w:sz w:val="39"/>
          <w:szCs w:val="39"/>
          <w:bdr w:val="none" w:color="auto" w:sz="0" w:space="0"/>
          <w:shd w:val="clear" w:fill="FFFFFF"/>
          <w:lang w:val="en-US" w:eastAsia="zh-CN" w:bidi="ar"/>
        </w:rPr>
        <w:t>邯郸经济技术开发区2026年公开招聘中学辅助教学岗位人员</w:t>
      </w:r>
      <w:r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kern w:val="0"/>
          <w:sz w:val="39"/>
          <w:szCs w:val="39"/>
          <w:bdr w:val="none" w:color="auto" w:sz="0" w:space="0"/>
          <w:shd w:val="clear" w:fill="FFFFFF"/>
          <w:lang w:val="en-US" w:eastAsia="zh-CN" w:bidi="ar"/>
        </w:rPr>
        <w:t>岗位</w:t>
      </w:r>
      <w:bookmarkStart w:id="0" w:name="_GoBack"/>
      <w:bookmarkEnd w:id="0"/>
    </w:p>
    <w:p w14:paraId="00100C2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55873CD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微软雅黑" w:hAnsi="微软雅黑" w:eastAsia="黑体" w:cs="微软雅黑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招聘岗位及人数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：</w:t>
      </w:r>
    </w:p>
    <w:p w14:paraId="1D9E3ECC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中学教师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50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名，具体如下：语文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9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人，数学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6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人，英语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6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人，生物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人，地理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6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人，历史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6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人，道法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5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人，物理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5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人，化学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4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人。</w:t>
      </w:r>
    </w:p>
    <w:p w14:paraId="4C902E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22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2026-08-19T06:36:55Z</dcterms:created>
  <dc:creator>admin</dc:creator>
  <cp:lastModifiedBy>王老师</cp:lastModifiedBy>
  <dcterms:modified xsi:type="dcterms:W3CDTF">2026-08-19T06:37:19Z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194EC5670E2047968AC4CFD6EE683E78_12</vt:lpwstr>
  </property>
</Properties>
</file>