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8847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textAlignment w:val="auto"/>
        <w:rPr>
          <w:rFonts w:hint="eastAsia" w:eastAsia="宋体"/>
          <w:lang w:val="en-US" w:eastAsia="zh-CN"/>
        </w:rPr>
      </w:pPr>
      <w:r>
        <w:t>2026年蚌埠慕远学校招聘临聘教师</w:t>
      </w:r>
      <w:r>
        <w:rPr>
          <w:rFonts w:hint="eastAsia"/>
          <w:lang w:val="en-US" w:eastAsia="zh-CN"/>
        </w:rPr>
        <w:t>岗位</w:t>
      </w:r>
    </w:p>
    <w:p w14:paraId="7AD4DFE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20"/>
        <w:textAlignment w:val="auto"/>
        <w:rPr>
          <w:rStyle w:val="6"/>
          <w:bdr w:val="none" w:color="auto" w:sz="0" w:space="0"/>
        </w:rPr>
      </w:pPr>
    </w:p>
    <w:p w14:paraId="5CEF383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20"/>
        <w:textAlignment w:val="auto"/>
      </w:pPr>
      <w:r>
        <w:rPr>
          <w:rStyle w:val="6"/>
          <w:bdr w:val="none" w:color="auto" w:sz="0" w:space="0"/>
        </w:rPr>
        <w:t>招聘岗位：</w:t>
      </w:r>
    </w:p>
    <w:p w14:paraId="3541E5B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20"/>
        <w:textAlignment w:val="auto"/>
      </w:pPr>
      <w:r>
        <w:rPr>
          <w:bdr w:val="none" w:color="auto" w:sz="0" w:space="0"/>
        </w:rPr>
        <w:t>初中：语文1人、数学2人、外语3人、物理2人、道德与法治1人、历史2人、地理1人、体育2人</w:t>
      </w:r>
    </w:p>
    <w:p w14:paraId="02CD28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auto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3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2026-08-20T04:04:21Z</dcterms:created>
  <dc:creator>admin</dc:creator>
  <cp:lastModifiedBy>王老师</cp:lastModifiedBy>
  <dcterms:modified xsi:type="dcterms:W3CDTF">2026-08-20T04:04:46Z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8386C444EA3849BB8B23FA4980807C08_12</vt:lpwstr>
  </property>
</Properties>
</file>