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E8A549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 Regular" w:hAnsi="Times New Roman Regular" w:cs="Times New Roman Regular"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-427355</wp:posOffset>
                </wp:positionH>
                <wp:positionV relativeFrom="paragraph">
                  <wp:posOffset>-35560</wp:posOffset>
                </wp:positionV>
                <wp:extent cx="1218565" cy="361950"/>
                <wp:effectExtent l="6350" t="6350" r="19685" b="1270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9585" y="363220"/>
                          <a:ext cx="7143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6F6F4"/>
                          </a:solidFill>
                        </a:ln>
                        <a:effectLst/>
                      </wps:spPr>
                      <wps:txbx>
                        <w:txbxContent>
                          <w:p w14:paraId="1C21DA4C">
                            <w:pPr>
                              <w:rPr>
                                <w:rFonts w:hint="eastAsia" w:ascii="方正黑体_GBK" w:hAnsi="方正黑体_GBK" w:eastAsia="方正黑体_GBK" w:cs="方正黑体_GBK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黑体_GBK" w:hAnsi="方正黑体_GBK" w:eastAsia="方正黑体_GBK" w:cs="方正黑体_GBK"/>
                                <w:sz w:val="28"/>
                                <w:szCs w:val="36"/>
                                <w:lang w:eastAsia="zh-CN"/>
                              </w:rPr>
                              <w:t>附件</w:t>
                            </w:r>
                            <w:r>
                              <w:rPr>
                                <w:rFonts w:hint="eastAsia" w:ascii="方正黑体_GBK" w:hAnsi="方正黑体_GBK" w:eastAsia="方正黑体_GBK" w:cs="方正黑体_GBK"/>
                                <w:sz w:val="28"/>
                                <w:szCs w:val="36"/>
                                <w:lang w:val="en-US" w:eastAsia="zh-CN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3.65pt;margin-top:-2.8pt;height:28.5pt;width:95.95pt;z-index:251659264;mso-width-relative:page;mso-height-relative:page;" fillcolor="#FFFFFF" filled="t" stroked="t" coordsize="21600,21600" o:gfxdata="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z7/rmtgAAAAJAQAADwAAAAAAAAABACAAAAAiAAAAZHJzL2Rvd25yZXYueG1sUEsBAhQA&#10;FAAAAAgAh07iQB2l9H1kAgAAzwQAAA4AAAAAAAAAAQAgAAAAJwEAAGRycy9lMm9Eb2MueG1sUEsF&#10;BgAAAAAGAAYAWQEAAP0FAAAAAA==&#10;">
                <v:fill on="t" focussize="0,0"/>
                <v:stroke weight="0.5pt" color="#F6F6F4" joinstyle="round"/>
                <v:imagedata o:title=""/>
                <o:lock v:ext="edit" aspectratio="f"/>
                <v:textbox>
                  <w:txbxContent>
                    <w:p w14:paraId="1C21DA4C">
                      <w:pPr>
                        <w:rPr>
                          <w:rFonts w:hint="eastAsia" w:ascii="方正黑体_GBK" w:hAnsi="方正黑体_GBK" w:eastAsia="方正黑体_GBK" w:cs="方正黑体_GBK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方正黑体_GBK" w:hAnsi="方正黑体_GBK" w:eastAsia="方正黑体_GBK" w:cs="方正黑体_GBK"/>
                          <w:sz w:val="28"/>
                          <w:szCs w:val="36"/>
                          <w:lang w:eastAsia="zh-CN"/>
                        </w:rPr>
                        <w:t>附件</w:t>
                      </w:r>
                      <w:r>
                        <w:rPr>
                          <w:rFonts w:hint="eastAsia" w:ascii="方正黑体_GBK" w:hAnsi="方正黑体_GBK" w:eastAsia="方正黑体_GBK" w:cs="方正黑体_GBK"/>
                          <w:sz w:val="28"/>
                          <w:szCs w:val="36"/>
                          <w:lang w:val="en-US" w:eastAsia="zh-CN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"/>
        <w:gridCol w:w="1437"/>
        <w:gridCol w:w="946"/>
        <w:gridCol w:w="1500"/>
        <w:gridCol w:w="2073"/>
        <w:gridCol w:w="1600"/>
      </w:tblGrid>
      <w:tr w14:paraId="7E479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0590C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2026年珠海市金湾区航空新城小学公开招聘编制外教职工岗位表</w:t>
            </w:r>
            <w:bookmarkStart w:id="0" w:name="_GoBack"/>
            <w:bookmarkEnd w:id="0"/>
          </w:p>
        </w:tc>
      </w:tr>
      <w:tr w14:paraId="1CA7F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7B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13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6B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A8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1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87C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招聘对象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10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其他要求</w:t>
            </w:r>
          </w:p>
        </w:tc>
      </w:tr>
      <w:tr w14:paraId="4C2F7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atLeast"/>
        </w:trPr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E6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101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26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小学语文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6E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D98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本科及以上</w:t>
            </w:r>
          </w:p>
        </w:tc>
        <w:tc>
          <w:tcPr>
            <w:tcW w:w="121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E2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lang w:val="en-US" w:eastAsia="zh-CN" w:bidi="ar"/>
              </w:rPr>
            </w:pPr>
            <w:r>
              <w:rPr>
                <w:rStyle w:val="6"/>
                <w:lang w:val="en-US" w:eastAsia="zh-CN" w:bidi="ar"/>
              </w:rPr>
              <w:t>应聘者的年龄要求在</w:t>
            </w:r>
            <w:r>
              <w:rPr>
                <w:rStyle w:val="6"/>
                <w:rFonts w:hint="eastAsia"/>
                <w:lang w:val="en-US" w:eastAsia="zh-CN" w:bidi="ar"/>
              </w:rPr>
              <w:t>40</w:t>
            </w:r>
            <w:r>
              <w:rPr>
                <w:rStyle w:val="6"/>
                <w:lang w:val="en-US" w:eastAsia="zh-CN" w:bidi="ar"/>
              </w:rPr>
              <w:t>周岁及以下（</w:t>
            </w:r>
            <w:r>
              <w:rPr>
                <w:rStyle w:val="6"/>
                <w:rFonts w:hint="eastAsia"/>
                <w:lang w:val="en-US" w:eastAsia="zh-CN" w:bidi="ar"/>
              </w:rPr>
              <w:t>1985</w:t>
            </w:r>
            <w:r>
              <w:rPr>
                <w:rStyle w:val="6"/>
                <w:lang w:val="en-US" w:eastAsia="zh-CN" w:bidi="ar"/>
              </w:rPr>
              <w:t>年</w:t>
            </w:r>
            <w:r>
              <w:rPr>
                <w:rStyle w:val="6"/>
                <w:rFonts w:hint="eastAsia"/>
                <w:lang w:val="en-US" w:eastAsia="zh-CN" w:bidi="ar"/>
              </w:rPr>
              <w:t>8</w:t>
            </w:r>
            <w:r>
              <w:rPr>
                <w:rStyle w:val="6"/>
                <w:lang w:val="en-US" w:eastAsia="zh-CN" w:bidi="ar"/>
              </w:rPr>
              <w:t>月</w:t>
            </w:r>
            <w:r>
              <w:rPr>
                <w:rStyle w:val="6"/>
                <w:rFonts w:hint="eastAsia"/>
                <w:lang w:val="en-US" w:eastAsia="zh-CN" w:bidi="ar"/>
              </w:rPr>
              <w:t>31</w:t>
            </w:r>
            <w:r>
              <w:rPr>
                <w:rStyle w:val="6"/>
                <w:lang w:val="en-US" w:eastAsia="zh-CN" w:bidi="ar"/>
              </w:rPr>
              <w:t>日以后出生）</w:t>
            </w:r>
          </w:p>
          <w:p w14:paraId="109C9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lang w:val="en-US" w:eastAsia="zh-CN" w:bidi="ar"/>
              </w:rPr>
            </w:pPr>
          </w:p>
          <w:p w14:paraId="620B1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lang w:val="en-US" w:eastAsia="zh-CN" w:bidi="ar"/>
              </w:rPr>
            </w:pPr>
            <w:r>
              <w:rPr>
                <w:rStyle w:val="6"/>
                <w:rFonts w:hint="eastAsia"/>
                <w:lang w:val="en-US" w:eastAsia="zh-CN" w:bidi="ar"/>
              </w:rPr>
              <w:t>退休在编教师具有中级以上职称，年龄在65周岁以下（1960年8月31日以后出生）</w:t>
            </w:r>
          </w:p>
          <w:p w14:paraId="406A4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lang w:val="en-US" w:eastAsia="zh-CN" w:bidi="ar"/>
              </w:rPr>
            </w:pPr>
          </w:p>
        </w:tc>
        <w:tc>
          <w:tcPr>
            <w:tcW w:w="93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E0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lang w:val="en-US" w:eastAsia="zh-CN" w:bidi="ar"/>
              </w:rPr>
            </w:pPr>
            <w:r>
              <w:rPr>
                <w:rStyle w:val="6"/>
                <w:lang w:val="en-US" w:eastAsia="zh-CN" w:bidi="ar"/>
              </w:rPr>
              <w:t>应具有相应</w:t>
            </w:r>
            <w:r>
              <w:rPr>
                <w:rStyle w:val="6"/>
                <w:rFonts w:hint="eastAsia"/>
                <w:lang w:val="en-US" w:eastAsia="zh-CN" w:bidi="ar"/>
              </w:rPr>
              <w:t>教师</w:t>
            </w:r>
            <w:r>
              <w:rPr>
                <w:rStyle w:val="8"/>
                <w:rFonts w:hint="eastAsia"/>
                <w:lang w:val="en-US" w:eastAsia="zh-CN" w:bidi="ar"/>
              </w:rPr>
              <w:t>资格证书</w:t>
            </w:r>
            <w:r>
              <w:rPr>
                <w:rStyle w:val="6"/>
                <w:lang w:val="en-US" w:eastAsia="zh-CN" w:bidi="ar"/>
              </w:rPr>
              <w:t>。</w:t>
            </w:r>
          </w:p>
          <w:p w14:paraId="5B9A097A">
            <w:pPr>
              <w:pStyle w:val="2"/>
              <w:rPr>
                <w:rStyle w:val="6"/>
                <w:rFonts w:hint="default"/>
                <w:lang w:val="en-US" w:eastAsia="zh-CN" w:bidi="ar"/>
              </w:rPr>
            </w:pPr>
          </w:p>
        </w:tc>
      </w:tr>
      <w:tr w14:paraId="43F13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atLeast"/>
        </w:trPr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9A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A1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/>
                <w:lang w:val="en-US" w:eastAsia="zh-CN" w:bidi="ar"/>
              </w:rPr>
            </w:pPr>
            <w:r>
              <w:rPr>
                <w:rStyle w:val="6"/>
                <w:rFonts w:hint="eastAsia"/>
                <w:lang w:val="en-US" w:eastAsia="zh-CN" w:bidi="ar"/>
              </w:rPr>
              <w:t>小学数学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43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58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lang w:val="en-US" w:eastAsia="zh-CN" w:bidi="ar"/>
              </w:rPr>
            </w:pPr>
            <w:r>
              <w:rPr>
                <w:rStyle w:val="6"/>
                <w:lang w:val="en-US" w:eastAsia="zh-CN" w:bidi="ar"/>
              </w:rPr>
              <w:t>本科及以上</w:t>
            </w:r>
          </w:p>
        </w:tc>
        <w:tc>
          <w:tcPr>
            <w:tcW w:w="121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79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lang w:val="en-US" w:eastAsia="zh-CN" w:bidi="ar"/>
              </w:rPr>
            </w:pPr>
          </w:p>
        </w:tc>
        <w:tc>
          <w:tcPr>
            <w:tcW w:w="93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29838">
            <w:pPr>
              <w:pStyle w:val="2"/>
              <w:rPr>
                <w:rStyle w:val="6"/>
                <w:rFonts w:hint="eastAsia"/>
                <w:lang w:val="en-US" w:eastAsia="zh-CN" w:bidi="ar"/>
              </w:rPr>
            </w:pPr>
          </w:p>
        </w:tc>
      </w:tr>
      <w:tr w14:paraId="3D33D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atLeast"/>
        </w:trPr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1F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A5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/>
                <w:lang w:val="en-US" w:eastAsia="zh-CN" w:bidi="ar"/>
              </w:rPr>
            </w:pPr>
            <w:r>
              <w:rPr>
                <w:rStyle w:val="6"/>
                <w:rFonts w:hint="eastAsia"/>
                <w:lang w:val="en-US" w:eastAsia="zh-CN" w:bidi="ar"/>
              </w:rPr>
              <w:t>小学英语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18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82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lang w:val="en-US" w:eastAsia="zh-CN" w:bidi="ar"/>
              </w:rPr>
            </w:pPr>
            <w:r>
              <w:rPr>
                <w:rStyle w:val="6"/>
                <w:lang w:val="en-US" w:eastAsia="zh-CN" w:bidi="ar"/>
              </w:rPr>
              <w:t>本科及以上</w:t>
            </w:r>
          </w:p>
        </w:tc>
        <w:tc>
          <w:tcPr>
            <w:tcW w:w="121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46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lang w:val="en-US" w:eastAsia="zh-CN" w:bidi="ar"/>
              </w:rPr>
            </w:pPr>
          </w:p>
        </w:tc>
        <w:tc>
          <w:tcPr>
            <w:tcW w:w="93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D30E9">
            <w:pPr>
              <w:pStyle w:val="2"/>
              <w:rPr>
                <w:rStyle w:val="6"/>
                <w:rFonts w:hint="eastAsia"/>
                <w:lang w:val="en-US" w:eastAsia="zh-CN" w:bidi="ar"/>
              </w:rPr>
            </w:pPr>
          </w:p>
        </w:tc>
      </w:tr>
      <w:tr w14:paraId="57C5C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1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18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小计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E9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E85F4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78C7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9F6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30516BF2">
      <w:pPr>
        <w:pStyle w:val="3"/>
        <w:rPr>
          <w:rFonts w:hint="default" w:ascii="Times New Roman Regular" w:hAnsi="Times New Roman Regular" w:cs="Times New Roman Regular"/>
          <w:sz w:val="32"/>
          <w:szCs w:val="32"/>
          <w:highlight w:val="none"/>
          <w:lang w:val="en-US" w:eastAsia="zh-CN"/>
        </w:rPr>
      </w:pPr>
    </w:p>
    <w:p w14:paraId="60C49ABD">
      <w:pPr>
        <w:pStyle w:val="3"/>
        <w:rPr>
          <w:rFonts w:hint="default" w:ascii="Times New Roman Regular" w:hAnsi="Times New Roman Regular" w:cs="Times New Roman Regular"/>
          <w:sz w:val="32"/>
          <w:szCs w:val="32"/>
          <w:highlight w:val="none"/>
          <w:lang w:val="en-US" w:eastAsia="zh-CN"/>
        </w:rPr>
      </w:pPr>
    </w:p>
    <w:p w14:paraId="6A1795E6">
      <w:pPr>
        <w:pStyle w:val="3"/>
        <w:rPr>
          <w:rFonts w:hint="default" w:ascii="Times New Roman Regular" w:hAnsi="Times New Roman Regular" w:cs="Times New Roman Regular"/>
          <w:sz w:val="32"/>
          <w:szCs w:val="32"/>
          <w:highlight w:val="none"/>
          <w:lang w:val="en-US" w:eastAsia="zh-CN"/>
        </w:rPr>
      </w:pPr>
    </w:p>
    <w:p w14:paraId="2A7A771E">
      <w:pPr>
        <w:pStyle w:val="3"/>
        <w:rPr>
          <w:rFonts w:hint="default" w:ascii="Times New Roman Regular" w:hAnsi="Times New Roman Regular" w:cs="Times New Roman Regular"/>
          <w:sz w:val="32"/>
          <w:szCs w:val="32"/>
          <w:highlight w:val="none"/>
          <w:lang w:val="en-US" w:eastAsia="zh-CN"/>
        </w:rPr>
      </w:pPr>
    </w:p>
    <w:p w14:paraId="1FD48F0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oto Serif CJK SC">
    <w:altName w:val="宋体"/>
    <w:panose1 w:val="02020400000000000000"/>
    <w:charset w:val="86"/>
    <w:family w:val="auto"/>
    <w:pitch w:val="default"/>
    <w:sig w:usb0="00000000" w:usb1="00000000" w:usb2="00000016" w:usb3="00000000" w:csb0="602E0107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黑体_GBK">
    <w:altName w:val="微软雅黑"/>
    <w:panose1 w:val="02000000000000000000"/>
    <w:charset w:val="00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iM2E5ODc2NWZlOTU5MGRmYzQ3NDFjYjNjOTM2OTEifQ=="/>
  </w:docVars>
  <w:rsids>
    <w:rsidRoot w:val="BC1D3A80"/>
    <w:rsid w:val="244F5D7D"/>
    <w:rsid w:val="4BA676B2"/>
    <w:rsid w:val="BC1D3A80"/>
    <w:rsid w:val="FF51E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hint="eastAsia" w:ascii="Calibri" w:hAnsi="Calibri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napToGrid w:val="0"/>
      <w:spacing w:line="300" w:lineRule="auto"/>
    </w:pPr>
    <w:rPr>
      <w:rFonts w:ascii="仿宋_GB2312" w:eastAsia="仿宋_GB2312"/>
      <w:sz w:val="30"/>
    </w:rPr>
  </w:style>
  <w:style w:type="paragraph" w:styleId="3">
    <w:name w:val="Body Text Indent"/>
    <w:basedOn w:val="1"/>
    <w:unhideWhenUsed/>
    <w:qFormat/>
    <w:uiPriority w:val="0"/>
    <w:pPr>
      <w:ind w:firstLine="640" w:firstLineChars="200"/>
    </w:pPr>
    <w:rPr>
      <w:rFonts w:eastAsia="仿宋_GB2312"/>
      <w:sz w:val="32"/>
    </w:rPr>
  </w:style>
  <w:style w:type="character" w:customStyle="1" w:styleId="6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7">
    <w:name w:val="font3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8">
    <w:name w:val="font01"/>
    <w:qFormat/>
    <w:uiPriority w:val="0"/>
    <w:rPr>
      <w:rFonts w:hint="default" w:ascii="Noto Serif CJK SC" w:hAnsi="Noto Serif CJK SC" w:eastAsia="Noto Serif CJK SC" w:cs="Noto Serif CJK SC"/>
      <w:color w:val="000000"/>
      <w:sz w:val="20"/>
      <w:szCs w:val="20"/>
      <w:u w:val="none"/>
    </w:rPr>
  </w:style>
  <w:style w:type="character" w:customStyle="1" w:styleId="9">
    <w:name w:val="font41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179</Characters>
  <Lines>0</Lines>
  <Paragraphs>0</Paragraphs>
  <TotalTime>7</TotalTime>
  <ScaleCrop>false</ScaleCrop>
  <LinksUpToDate>false</LinksUpToDate>
  <CharactersWithSpaces>179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2026-08-21T01:05:00Z</dcterms:created>
  <dc:creator>白茹双</dc:creator>
  <cp:lastModifiedBy>Administrator</cp:lastModifiedBy>
  <dcterms:modified xsi:type="dcterms:W3CDTF">2026-08-20T13:10:35Z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87A50062E54FB26769C3866AA00F06BC_41</vt:lpwstr>
  </property>
  <property fmtid="{D5CDD505-2E9C-101B-9397-08002B2CF9AE}" pid="4" name="KSOTemplateDocerSaveRecord">
    <vt:lpwstr>eyJoZGlkIjoiOGRkNmNkZDBlZTE4YTY0Y2VjYmEzZTIwNDhhMTIwYjYifQ==</vt:lpwstr>
  </property>
</Properties>
</file>