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EEA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72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B60A3"/>
          <w:spacing w:val="0"/>
          <w:sz w:val="33"/>
          <w:szCs w:val="33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B60A3"/>
          <w:spacing w:val="0"/>
          <w:sz w:val="33"/>
          <w:szCs w:val="33"/>
          <w:bdr w:val="none" w:color="auto" w:sz="0" w:space="0"/>
          <w:shd w:val="clear" w:fill="FFFFFF"/>
        </w:rPr>
        <w:t>合肥国家高新技术产业开发区2027届 公费师范生招聘及实习生招募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B60A3"/>
          <w:spacing w:val="0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  <w:bookmarkStart w:id="0" w:name="_GoBack"/>
      <w:bookmarkEnd w:id="0"/>
    </w:p>
    <w:p w14:paraId="570E2DA3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420" w:leftChars="0" w:right="0" w:rightChars="0"/>
        <w:rPr>
          <w:rStyle w:val="7"/>
          <w:rFonts w:hint="default"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</w:pPr>
    </w:p>
    <w:p w14:paraId="04E04F32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420" w:leftChars="0" w:right="0" w:rightChars="0"/>
        <w:rPr>
          <w:rStyle w:val="7"/>
          <w:rFonts w:hint="default"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</w:pPr>
      <w:r>
        <w:rPr>
          <w:rStyle w:val="7"/>
          <w:rFonts w:hint="default"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招聘岗位：</w:t>
      </w:r>
    </w:p>
    <w:p w14:paraId="7EE683C5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420" w:leftChars="0" w:right="0" w:rightChars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初中：语文、数学、英语、道德与法治、历史、地理、物理、化学、体育等学科；小学：语文、数学、英语、科学、体育等学科。</w:t>
      </w:r>
    </w:p>
    <w:p w14:paraId="192A6F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（1）2027届公费师范生若干。</w:t>
      </w:r>
    </w:p>
    <w:p w14:paraId="52C65C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（2）2027届公费师范生实习生若干。</w:t>
      </w:r>
    </w:p>
    <w:p w14:paraId="36E1BE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1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2026-09-15T01:57:08Z</dcterms:created>
  <dc:creator>admin</dc:creator>
  <cp:lastModifiedBy>王老师</cp:lastModifiedBy>
  <dcterms:modified xsi:type="dcterms:W3CDTF">2026-09-15T01:57:41Z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32D800D2760C4474BDD835AF4423DE0C_12</vt:lpwstr>
  </property>
</Properties>
</file>