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A9DC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center"/>
        <w:textAlignment w:val="auto"/>
        <w:rPr>
          <w:rFonts w:hint="eastAsia"/>
          <w:b/>
          <w:bCs/>
          <w:bdr w:val="none" w:color="auto" w:sz="0" w:space="0"/>
          <w:lang w:val="en-US" w:eastAsia="zh-CN"/>
        </w:rPr>
      </w:pPr>
      <w:r>
        <w:rPr>
          <w:rFonts w:hint="eastAsia"/>
          <w:b/>
          <w:bCs/>
          <w:bdr w:val="none" w:color="auto" w:sz="0" w:space="0"/>
        </w:rPr>
        <w:t>2026年河北衡水中学实验学校教师招聘</w:t>
      </w:r>
      <w:r>
        <w:rPr>
          <w:rFonts w:hint="eastAsia"/>
          <w:b/>
          <w:bCs/>
          <w:bdr w:val="none" w:color="auto" w:sz="0" w:space="0"/>
          <w:lang w:val="en-US" w:eastAsia="zh-CN"/>
        </w:rPr>
        <w:t>岗位</w:t>
      </w:r>
    </w:p>
    <w:p w14:paraId="3339768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/>
          <w:b/>
          <w:bCs/>
          <w:bdr w:val="none" w:color="auto" w:sz="0" w:space="0"/>
          <w:lang w:val="en-US" w:eastAsia="zh-CN"/>
        </w:rPr>
      </w:pPr>
    </w:p>
    <w:p w14:paraId="02C9DFB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eastAsiaTheme="minorEastAsia"/>
          <w:lang w:eastAsia="zh-CN"/>
        </w:rPr>
      </w:pPr>
      <w:r>
        <w:rPr>
          <w:b/>
          <w:bCs/>
          <w:bdr w:val="none" w:color="auto" w:sz="0" w:space="0"/>
        </w:rPr>
        <w:t>招聘岗位</w:t>
      </w:r>
      <w:r>
        <w:rPr>
          <w:rFonts w:hint="eastAsia"/>
          <w:b/>
          <w:bCs/>
          <w:bdr w:val="none" w:color="auto" w:sz="0" w:space="0"/>
          <w:lang w:eastAsia="zh-CN"/>
        </w:rPr>
        <w:t>：</w:t>
      </w:r>
      <w:bookmarkStart w:id="0" w:name="_GoBack"/>
      <w:bookmarkEnd w:id="0"/>
    </w:p>
    <w:p w14:paraId="17F845D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</w:p>
    <w:p w14:paraId="07F5D44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both"/>
        <w:textAlignment w:val="auto"/>
      </w:pPr>
      <w:r>
        <w:rPr>
          <w:sz w:val="25"/>
          <w:szCs w:val="25"/>
          <w:bdr w:val="none" w:color="auto" w:sz="0" w:space="0"/>
        </w:rPr>
        <w:t>（1）学科教师：语文、数学、英语、物理、化学、生物、政治、地理</w:t>
      </w:r>
    </w:p>
    <w:p w14:paraId="2C6A284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both"/>
        <w:textAlignment w:val="auto"/>
      </w:pPr>
      <w:r>
        <w:rPr>
          <w:sz w:val="25"/>
          <w:szCs w:val="25"/>
          <w:bdr w:val="none" w:color="auto" w:sz="0" w:space="0"/>
        </w:rPr>
        <w:t>（2）声乐、合唱指挥、西洋乐、播音主持、表演专业教师。</w:t>
      </w:r>
    </w:p>
    <w:p w14:paraId="48AD5CF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both"/>
        <w:textAlignment w:val="auto"/>
      </w:pPr>
      <w:r>
        <w:rPr>
          <w:sz w:val="25"/>
          <w:szCs w:val="25"/>
          <w:bdr w:val="none" w:color="auto" w:sz="0" w:space="0"/>
        </w:rPr>
        <w:t>（3）人工智能、大数据分析、网络管理、程序开发人员。</w:t>
      </w:r>
    </w:p>
    <w:p w14:paraId="78A761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90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2026-09-15T09:26:10Z</dcterms:created>
  <dc:creator>admin</dc:creator>
  <cp:lastModifiedBy>王老师</cp:lastModifiedBy>
  <dcterms:modified xsi:type="dcterms:W3CDTF">2026-09-15T09:26:58Z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20BA949034A0460E8430FA22B25C0E37_12</vt:lpwstr>
  </property>
</Properties>
</file>