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8500" w:type="dxa"/>
        <w:jc w:val="center"/>
        <w:tblCellSpacing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24"/>
        <w:gridCol w:w="950"/>
        <w:gridCol w:w="951"/>
        <w:gridCol w:w="3173"/>
        <w:gridCol w:w="2302"/>
      </w:tblGrid>
      <w:tr w14:paraId="0E5ABE7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4" w:hRule="atLeast"/>
          <w:tblCellSpacing w:w="0" w:type="dxa"/>
          <w:jc w:val="center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449C8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</w:pPr>
            <w:r>
              <w:rPr>
                <w:rFonts w:hint="eastAsia" w:ascii="仿宋" w:hAnsi="仿宋" w:eastAsia="仿宋" w:cs="仿宋"/>
                <w:sz w:val="36"/>
                <w:szCs w:val="36"/>
              </w:rPr>
              <w:t>年级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A913E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</w:pPr>
            <w:r>
              <w:rPr>
                <w:rFonts w:hint="eastAsia" w:ascii="仿宋" w:hAnsi="仿宋" w:eastAsia="仿宋" w:cs="仿宋"/>
                <w:sz w:val="36"/>
                <w:szCs w:val="36"/>
              </w:rPr>
              <w:t>科目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AB6A7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</w:pPr>
            <w:r>
              <w:rPr>
                <w:rFonts w:hint="eastAsia" w:ascii="仿宋" w:hAnsi="仿宋" w:eastAsia="仿宋" w:cs="仿宋"/>
                <w:sz w:val="36"/>
                <w:szCs w:val="36"/>
              </w:rPr>
              <w:t>数量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228BC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  <w:jc w:val="center"/>
            </w:pPr>
            <w:r>
              <w:rPr>
                <w:rFonts w:hint="eastAsia" w:ascii="仿宋" w:hAnsi="仿宋" w:eastAsia="仿宋" w:cs="仿宋"/>
                <w:sz w:val="36"/>
                <w:szCs w:val="36"/>
              </w:rPr>
              <w:t>岗位要求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787D3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  <w:jc w:val="center"/>
            </w:pPr>
            <w:r>
              <w:rPr>
                <w:rFonts w:hint="eastAsia" w:ascii="仿宋" w:hAnsi="仿宋" w:eastAsia="仿宋" w:cs="仿宋"/>
                <w:sz w:val="36"/>
                <w:szCs w:val="36"/>
              </w:rPr>
              <w:t>薪资待遇</w:t>
            </w:r>
          </w:p>
        </w:tc>
      </w:tr>
      <w:tr w14:paraId="0E16B32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12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11464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  <w:jc w:val="center"/>
            </w:pPr>
            <w:r>
              <w:rPr>
                <w:rFonts w:hint="eastAsia" w:ascii="仿宋" w:hAnsi="仿宋" w:eastAsia="仿宋" w:cs="仿宋"/>
                <w:sz w:val="36"/>
                <w:szCs w:val="36"/>
              </w:rPr>
              <w:t>高</w:t>
            </w:r>
          </w:p>
          <w:p w14:paraId="3AAF2CA0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  <w:jc w:val="center"/>
            </w:pPr>
            <w:r>
              <w:rPr>
                <w:rFonts w:hint="eastAsia" w:ascii="仿宋" w:hAnsi="仿宋" w:eastAsia="仿宋" w:cs="仿宋"/>
                <w:sz w:val="36"/>
                <w:szCs w:val="36"/>
              </w:rPr>
              <w:t>中</w:t>
            </w:r>
          </w:p>
          <w:p w14:paraId="5CFA3F06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  <w:jc w:val="center"/>
            </w:pPr>
            <w:r>
              <w:rPr>
                <w:rFonts w:hint="eastAsia" w:ascii="仿宋" w:hAnsi="仿宋" w:eastAsia="仿宋" w:cs="仿宋"/>
                <w:sz w:val="36"/>
                <w:szCs w:val="36"/>
              </w:rPr>
              <w:t>老</w:t>
            </w:r>
          </w:p>
          <w:p w14:paraId="130DAD46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  <w:jc w:val="center"/>
            </w:pPr>
            <w:r>
              <w:rPr>
                <w:rFonts w:hint="eastAsia" w:ascii="仿宋" w:hAnsi="仿宋" w:eastAsia="仿宋" w:cs="仿宋"/>
                <w:sz w:val="36"/>
                <w:szCs w:val="36"/>
              </w:rPr>
              <w:t>师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08491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  <w:jc w:val="center"/>
            </w:pPr>
            <w:r>
              <w:rPr>
                <w:rFonts w:hint="eastAsia" w:ascii="仿宋" w:hAnsi="仿宋" w:eastAsia="仿宋" w:cs="仿宋"/>
                <w:sz w:val="27"/>
                <w:szCs w:val="27"/>
              </w:rPr>
              <w:t>语文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3DBF0E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  <w:jc w:val="center"/>
            </w:pPr>
            <w:r>
              <w:rPr>
                <w:rFonts w:ascii="Calibri" w:hAnsi="Calibri" w:eastAsia="宋体" w:cs="Calibri"/>
                <w:sz w:val="24"/>
                <w:szCs w:val="24"/>
              </w:rPr>
              <w:t>6</w:t>
            </w:r>
          </w:p>
        </w:tc>
        <w:tc>
          <w:tcPr>
            <w:tcW w:w="317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491E0">
            <w:pPr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/>
              <w:jc w:val="left"/>
            </w:pPr>
            <w:r>
              <w:rPr>
                <w:rFonts w:hint="eastAsia" w:ascii="仿宋" w:hAnsi="仿宋" w:eastAsia="仿宋" w:cs="仿宋"/>
                <w:kern w:val="0"/>
                <w:sz w:val="27"/>
                <w:szCs w:val="27"/>
                <w:lang w:val="en-US" w:eastAsia="zh-CN" w:bidi="ar"/>
              </w:rPr>
              <w:t>1、热爱教育事业,身体健康,品行端正,敬业爱生,能够服从学校教务安排。</w:t>
            </w:r>
          </w:p>
          <w:p w14:paraId="0A81AB67">
            <w:pPr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/>
              <w:jc w:val="left"/>
            </w:pPr>
            <w:r>
              <w:rPr>
                <w:rFonts w:hint="eastAsia" w:ascii="仿宋" w:hAnsi="仿宋" w:eastAsia="仿宋" w:cs="仿宋"/>
                <w:kern w:val="0"/>
                <w:sz w:val="27"/>
                <w:szCs w:val="27"/>
                <w:lang w:val="en-US" w:eastAsia="zh-CN" w:bidi="ar"/>
              </w:rPr>
              <w:t>2、50岁以下；</w:t>
            </w:r>
          </w:p>
          <w:p w14:paraId="2F8C077C">
            <w:pPr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/>
              <w:jc w:val="left"/>
            </w:pPr>
            <w:r>
              <w:rPr>
                <w:rFonts w:hint="eastAsia" w:ascii="仿宋" w:hAnsi="仿宋" w:eastAsia="仿宋" w:cs="仿宋"/>
                <w:kern w:val="0"/>
                <w:sz w:val="27"/>
                <w:szCs w:val="27"/>
                <w:lang w:val="en-US" w:eastAsia="zh-CN" w:bidi="ar"/>
              </w:rPr>
              <w:t>应往届高校毕业生,本一及以上学历;</w:t>
            </w:r>
          </w:p>
          <w:p w14:paraId="5B93B22C">
            <w:pPr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/>
              <w:jc w:val="left"/>
            </w:pPr>
            <w:r>
              <w:rPr>
                <w:rFonts w:hint="eastAsia" w:ascii="仿宋" w:hAnsi="仿宋" w:eastAsia="仿宋" w:cs="仿宋"/>
                <w:kern w:val="0"/>
                <w:sz w:val="27"/>
                <w:szCs w:val="27"/>
                <w:lang w:val="en-US" w:eastAsia="zh-CN" w:bidi="ar"/>
              </w:rPr>
              <w:t>师范类或者相关专业本二及以上学历;</w:t>
            </w:r>
          </w:p>
          <w:p w14:paraId="28946CA6">
            <w:pPr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/>
              <w:jc w:val="left"/>
            </w:pPr>
            <w:r>
              <w:rPr>
                <w:rFonts w:hint="eastAsia" w:ascii="仿宋" w:hAnsi="仿宋" w:eastAsia="仿宋" w:cs="仿宋"/>
                <w:kern w:val="0"/>
                <w:sz w:val="27"/>
                <w:szCs w:val="27"/>
                <w:lang w:val="en-US" w:eastAsia="zh-CN" w:bidi="ar"/>
              </w:rPr>
              <w:t>有高中教学经验者,条件可适当放宽。</w:t>
            </w:r>
          </w:p>
          <w:p w14:paraId="2DF3AEF5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</w:pPr>
            <w:r>
              <w:rPr>
                <w:rFonts w:hint="default" w:ascii="Calibri" w:hAnsi="Calibri" w:cs="Calibri"/>
                <w:sz w:val="24"/>
                <w:szCs w:val="24"/>
              </w:rPr>
              <w:t> </w:t>
            </w:r>
          </w:p>
        </w:tc>
        <w:tc>
          <w:tcPr>
            <w:tcW w:w="230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0A125">
            <w:pPr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/>
              <w:jc w:val="left"/>
            </w:pPr>
            <w:r>
              <w:rPr>
                <w:rFonts w:hint="eastAsia" w:ascii="仿宋" w:hAnsi="仿宋" w:eastAsia="仿宋" w:cs="仿宋"/>
                <w:kern w:val="0"/>
                <w:sz w:val="27"/>
                <w:szCs w:val="27"/>
                <w:lang w:val="en-US" w:eastAsia="zh-CN" w:bidi="ar"/>
              </w:rPr>
              <w:t>工资：一经录用,高中年收入8-15万元。</w:t>
            </w:r>
          </w:p>
          <w:p w14:paraId="7888C61B">
            <w:pPr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/>
              <w:jc w:val="left"/>
            </w:pPr>
            <w:r>
              <w:rPr>
                <w:rFonts w:hint="eastAsia" w:ascii="仿宋" w:hAnsi="仿宋" w:eastAsia="仿宋" w:cs="仿宋"/>
                <w:kern w:val="0"/>
                <w:sz w:val="27"/>
                <w:szCs w:val="27"/>
                <w:lang w:val="en-US" w:eastAsia="zh-CN" w:bidi="ar"/>
              </w:rPr>
              <w:t>福利：按学校规定缴纳五险一金、定期培训、节日福利、带薪假期；教师子女在本校就读,免试入学、免收学费。</w:t>
            </w:r>
          </w:p>
          <w:p w14:paraId="4EAC8E9D">
            <w:pPr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/>
              <w:jc w:val="left"/>
            </w:pPr>
            <w:r>
              <w:rPr>
                <w:rFonts w:hint="eastAsia" w:ascii="仿宋" w:hAnsi="仿宋" w:eastAsia="仿宋" w:cs="仿宋"/>
                <w:kern w:val="0"/>
                <w:sz w:val="27"/>
                <w:szCs w:val="27"/>
                <w:lang w:val="en-US" w:eastAsia="zh-CN" w:bidi="ar"/>
              </w:rPr>
              <w:t>食宿：教职工餐厅、教师公寓,带独立卫生间、中央空调。</w:t>
            </w:r>
          </w:p>
        </w:tc>
      </w:tr>
      <w:tr w14:paraId="1C90F02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D4815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07F49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  <w:jc w:val="center"/>
            </w:pPr>
            <w:r>
              <w:rPr>
                <w:rFonts w:hint="eastAsia" w:ascii="仿宋" w:hAnsi="仿宋" w:eastAsia="仿宋" w:cs="仿宋"/>
                <w:sz w:val="27"/>
                <w:szCs w:val="27"/>
              </w:rPr>
              <w:t>数学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9E832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  <w:jc w:val="center"/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</w:t>
            </w:r>
          </w:p>
        </w:tc>
        <w:tc>
          <w:tcPr>
            <w:tcW w:w="317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802C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0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6EEB3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04E6B4A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494BF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B3AA0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  <w:jc w:val="center"/>
            </w:pPr>
            <w:r>
              <w:rPr>
                <w:rFonts w:hint="eastAsia" w:ascii="仿宋" w:hAnsi="仿宋" w:eastAsia="仿宋" w:cs="仿宋"/>
                <w:sz w:val="27"/>
                <w:szCs w:val="27"/>
              </w:rPr>
              <w:t>英语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F93F7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  <w:jc w:val="center"/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6</w:t>
            </w:r>
          </w:p>
        </w:tc>
        <w:tc>
          <w:tcPr>
            <w:tcW w:w="317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C4B2D5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0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A0349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7F51C9C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9546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1E308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  <w:jc w:val="center"/>
            </w:pPr>
            <w:r>
              <w:rPr>
                <w:rFonts w:hint="eastAsia" w:ascii="仿宋" w:hAnsi="仿宋" w:eastAsia="仿宋" w:cs="仿宋"/>
                <w:sz w:val="27"/>
                <w:szCs w:val="27"/>
              </w:rPr>
              <w:t>物理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5952A7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  <w:jc w:val="center"/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</w:t>
            </w:r>
          </w:p>
        </w:tc>
        <w:tc>
          <w:tcPr>
            <w:tcW w:w="317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0372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0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AAA6C7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6557117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E3A97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FF8C6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  <w:jc w:val="center"/>
            </w:pPr>
            <w:r>
              <w:rPr>
                <w:rFonts w:hint="eastAsia" w:ascii="仿宋" w:hAnsi="仿宋" w:eastAsia="仿宋" w:cs="仿宋"/>
                <w:sz w:val="27"/>
                <w:szCs w:val="27"/>
              </w:rPr>
              <w:t>化学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22665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  <w:jc w:val="center"/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</w:t>
            </w:r>
          </w:p>
        </w:tc>
        <w:tc>
          <w:tcPr>
            <w:tcW w:w="317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6AC3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0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E79F4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70DBEC0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F21D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3D4C8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  <w:jc w:val="center"/>
            </w:pPr>
            <w:r>
              <w:rPr>
                <w:rFonts w:hint="eastAsia" w:ascii="仿宋" w:hAnsi="仿宋" w:eastAsia="仿宋" w:cs="仿宋"/>
                <w:sz w:val="27"/>
                <w:szCs w:val="27"/>
              </w:rPr>
              <w:t>生物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9AE3A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  <w:jc w:val="center"/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</w:t>
            </w:r>
          </w:p>
        </w:tc>
        <w:tc>
          <w:tcPr>
            <w:tcW w:w="317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CF24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0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0289B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064EB23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DDF7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11D2D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  <w:jc w:val="center"/>
            </w:pPr>
            <w:r>
              <w:rPr>
                <w:rFonts w:hint="eastAsia" w:ascii="仿宋" w:hAnsi="仿宋" w:eastAsia="仿宋" w:cs="仿宋"/>
                <w:sz w:val="27"/>
                <w:szCs w:val="27"/>
              </w:rPr>
              <w:t>历史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AA9D7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  <w:jc w:val="center"/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</w:t>
            </w:r>
          </w:p>
        </w:tc>
        <w:tc>
          <w:tcPr>
            <w:tcW w:w="317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A0D52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0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F7F5C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6DB6D93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CA8D4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52C6B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  <w:jc w:val="center"/>
            </w:pPr>
            <w:r>
              <w:rPr>
                <w:rFonts w:hint="eastAsia" w:ascii="仿宋" w:hAnsi="仿宋" w:eastAsia="仿宋" w:cs="仿宋"/>
                <w:sz w:val="27"/>
                <w:szCs w:val="27"/>
              </w:rPr>
              <w:t>政治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7830B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  <w:jc w:val="center"/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</w:t>
            </w:r>
          </w:p>
        </w:tc>
        <w:tc>
          <w:tcPr>
            <w:tcW w:w="317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BA67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0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D1DE6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65A2719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0" w:type="dxa"/>
          <w:jc w:val="center"/>
        </w:trPr>
        <w:tc>
          <w:tcPr>
            <w:tcW w:w="1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489A3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92A533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  <w:jc w:val="center"/>
            </w:pPr>
            <w:r>
              <w:rPr>
                <w:rFonts w:hint="eastAsia" w:ascii="仿宋" w:hAnsi="仿宋" w:eastAsia="仿宋" w:cs="仿宋"/>
                <w:sz w:val="27"/>
                <w:szCs w:val="27"/>
              </w:rPr>
              <w:t>地理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50E729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  <w:jc w:val="center"/>
            </w:pPr>
            <w:r>
              <w:rPr>
                <w:rFonts w:hint="default" w:ascii="Calibri" w:hAnsi="Calibri" w:eastAsia="宋体" w:cs="Calibri"/>
                <w:sz w:val="24"/>
                <w:szCs w:val="24"/>
              </w:rPr>
              <w:t>4</w:t>
            </w:r>
          </w:p>
        </w:tc>
        <w:tc>
          <w:tcPr>
            <w:tcW w:w="317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407A1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0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7F36A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7DFC9B6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1" w:hRule="atLeast"/>
          <w:tblCellSpacing w:w="0" w:type="dxa"/>
          <w:jc w:val="center"/>
        </w:trPr>
        <w:tc>
          <w:tcPr>
            <w:tcW w:w="1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5CAD9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04898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  <w:jc w:val="center"/>
            </w:pPr>
            <w:r>
              <w:rPr>
                <w:rFonts w:hint="eastAsia" w:ascii="仿宋" w:hAnsi="仿宋" w:eastAsia="仿宋" w:cs="仿宋"/>
                <w:sz w:val="27"/>
                <w:szCs w:val="27"/>
              </w:rPr>
              <w:t>音乐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EC23A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  <w:jc w:val="center"/>
            </w:pPr>
            <w:r>
              <w:rPr>
                <w:rFonts w:hint="default" w:ascii="Calibri" w:hAnsi="Calibri" w:cs="Calibri"/>
                <w:sz w:val="24"/>
                <w:szCs w:val="24"/>
              </w:rPr>
              <w:t> </w:t>
            </w:r>
          </w:p>
        </w:tc>
        <w:tc>
          <w:tcPr>
            <w:tcW w:w="317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2015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0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0D46D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295A460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0" w:hRule="atLeast"/>
          <w:tblCellSpacing w:w="0" w:type="dxa"/>
          <w:jc w:val="center"/>
        </w:trPr>
        <w:tc>
          <w:tcPr>
            <w:tcW w:w="1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09DC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E65BD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  <w:jc w:val="center"/>
            </w:pPr>
            <w:r>
              <w:rPr>
                <w:rFonts w:hint="eastAsia" w:ascii="仿宋" w:hAnsi="仿宋" w:eastAsia="仿宋" w:cs="仿宋"/>
                <w:sz w:val="27"/>
                <w:szCs w:val="27"/>
              </w:rPr>
              <w:t>体育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3C750A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  <w:jc w:val="center"/>
            </w:pPr>
            <w:r>
              <w:rPr>
                <w:rFonts w:hint="default" w:ascii="Calibri" w:hAnsi="Calibri" w:cs="Calibri"/>
                <w:sz w:val="24"/>
                <w:szCs w:val="24"/>
              </w:rPr>
              <w:t> </w:t>
            </w:r>
          </w:p>
        </w:tc>
        <w:tc>
          <w:tcPr>
            <w:tcW w:w="317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380DAB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0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E4830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46A7A8F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0" w:hRule="atLeast"/>
          <w:tblCellSpacing w:w="0" w:type="dxa"/>
          <w:jc w:val="center"/>
        </w:trPr>
        <w:tc>
          <w:tcPr>
            <w:tcW w:w="1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4B09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A529CE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  <w:jc w:val="center"/>
            </w:pPr>
            <w:r>
              <w:rPr>
                <w:rFonts w:hint="eastAsia" w:ascii="仿宋" w:hAnsi="仿宋" w:eastAsia="仿宋" w:cs="仿宋"/>
                <w:sz w:val="27"/>
                <w:szCs w:val="27"/>
              </w:rPr>
              <w:t>美术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3F93A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  <w:jc w:val="center"/>
            </w:pPr>
            <w:r>
              <w:rPr>
                <w:rFonts w:hint="default" w:ascii="Calibri" w:hAnsi="Calibri" w:cs="Calibri"/>
                <w:sz w:val="24"/>
                <w:szCs w:val="24"/>
              </w:rPr>
              <w:t> </w:t>
            </w:r>
          </w:p>
        </w:tc>
        <w:tc>
          <w:tcPr>
            <w:tcW w:w="317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C2E2A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0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AF4F4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4676FCC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0" w:hRule="atLeast"/>
          <w:tblCellSpacing w:w="0" w:type="dxa"/>
          <w:jc w:val="center"/>
        </w:trPr>
        <w:tc>
          <w:tcPr>
            <w:tcW w:w="1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85941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2BDF3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  <w:jc w:val="center"/>
            </w:pPr>
            <w:r>
              <w:rPr>
                <w:rFonts w:hint="default" w:ascii="Calibri" w:hAnsi="Calibri" w:cs="Calibri"/>
                <w:sz w:val="24"/>
                <w:szCs w:val="24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E4ACE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  <w:jc w:val="center"/>
            </w:pPr>
            <w:r>
              <w:rPr>
                <w:rFonts w:hint="default" w:ascii="Calibri" w:hAnsi="Calibri" w:cs="Calibri"/>
                <w:sz w:val="24"/>
                <w:szCs w:val="24"/>
              </w:rPr>
              <w:t> </w:t>
            </w:r>
          </w:p>
        </w:tc>
        <w:tc>
          <w:tcPr>
            <w:tcW w:w="317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112BF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0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E9CCB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77C47EF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8" w:hRule="atLeast"/>
          <w:tblCellSpacing w:w="0" w:type="dxa"/>
          <w:jc w:val="center"/>
        </w:trPr>
        <w:tc>
          <w:tcPr>
            <w:tcW w:w="1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75C2E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20315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  <w:jc w:val="center"/>
            </w:pPr>
            <w:r>
              <w:rPr>
                <w:rFonts w:hint="default" w:ascii="Calibri" w:hAnsi="Calibri" w:cs="Calibri"/>
                <w:sz w:val="24"/>
                <w:szCs w:val="24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E4366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  <w:jc w:val="center"/>
            </w:pPr>
            <w:r>
              <w:rPr>
                <w:rFonts w:hint="default" w:ascii="Calibri" w:hAnsi="Calibri" w:cs="Calibri"/>
                <w:sz w:val="24"/>
                <w:szCs w:val="24"/>
              </w:rPr>
              <w:t> </w:t>
            </w:r>
          </w:p>
        </w:tc>
        <w:tc>
          <w:tcPr>
            <w:tcW w:w="317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678B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0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EECC9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79E160E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8" w:hRule="atLeast"/>
          <w:tblCellSpacing w:w="0" w:type="dxa"/>
          <w:jc w:val="center"/>
        </w:trPr>
        <w:tc>
          <w:tcPr>
            <w:tcW w:w="1124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2CE80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02547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  <w:jc w:val="center"/>
            </w:pPr>
            <w:r>
              <w:rPr>
                <w:rFonts w:hint="default" w:ascii="Calibri" w:hAnsi="Calibri" w:cs="Calibri"/>
                <w:sz w:val="24"/>
                <w:szCs w:val="24"/>
              </w:rPr>
              <w:t> 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3DDEC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  <w:jc w:val="center"/>
            </w:pPr>
            <w:r>
              <w:rPr>
                <w:rFonts w:hint="default" w:ascii="Calibri" w:hAnsi="Calibri" w:cs="Calibri"/>
                <w:sz w:val="24"/>
                <w:szCs w:val="24"/>
              </w:rPr>
              <w:t> </w:t>
            </w:r>
          </w:p>
        </w:tc>
        <w:tc>
          <w:tcPr>
            <w:tcW w:w="3173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CBD56"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302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C0EFB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3742343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4" w:hRule="atLeast"/>
          <w:tblCellSpacing w:w="0" w:type="dxa"/>
          <w:jc w:val="center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ED658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  <w:jc w:val="center"/>
            </w:pPr>
            <w:r>
              <w:rPr>
                <w:rFonts w:hint="default" w:ascii="Calibri" w:hAnsi="Calibri" w:cs="Calibri"/>
                <w:sz w:val="24"/>
                <w:szCs w:val="24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647E8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  <w:jc w:val="center"/>
            </w:pPr>
            <w:r>
              <w:rPr>
                <w:rFonts w:hint="eastAsia" w:ascii="仿宋" w:hAnsi="仿宋" w:eastAsia="仿宋" w:cs="仿宋"/>
                <w:sz w:val="27"/>
                <w:szCs w:val="27"/>
              </w:rPr>
              <w:t>合计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5546D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  <w:jc w:val="center"/>
            </w:pPr>
            <w:r>
              <w:rPr>
                <w:rFonts w:hint="eastAsia" w:ascii="仿宋" w:hAnsi="仿宋" w:eastAsia="仿宋" w:cs="仿宋"/>
                <w:sz w:val="27"/>
                <w:szCs w:val="27"/>
              </w:rPr>
              <w:t>42</w:t>
            </w:r>
          </w:p>
        </w:tc>
        <w:tc>
          <w:tcPr>
            <w:tcW w:w="3173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4ABB4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</w:pPr>
            <w:r>
              <w:rPr>
                <w:rFonts w:hint="default" w:ascii="Calibri" w:hAnsi="Calibri" w:cs="Calibri"/>
                <w:sz w:val="24"/>
                <w:szCs w:val="24"/>
              </w:rPr>
              <w:t> </w:t>
            </w:r>
          </w:p>
        </w:tc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37C16F">
            <w:pPr>
              <w:pStyle w:val="2"/>
              <w:keepNext w:val="0"/>
              <w:keepLines w:val="0"/>
              <w:widowControl/>
              <w:suppressLineNumbers w:val="0"/>
              <w:spacing w:before="100" w:beforeAutospacing="0" w:after="100" w:afterAutospacing="0"/>
              <w:ind w:left="0" w:right="0" w:firstLine="0"/>
            </w:pPr>
            <w:r>
              <w:rPr>
                <w:rFonts w:hint="default" w:ascii="Calibri" w:hAnsi="Calibri" w:cs="Calibri"/>
                <w:sz w:val="24"/>
                <w:szCs w:val="24"/>
              </w:rPr>
              <w:t> </w:t>
            </w:r>
          </w:p>
        </w:tc>
      </w:tr>
    </w:tbl>
    <w:p w14:paraId="23FDD018">
      <w:pPr>
        <w:keepNext w:val="0"/>
        <w:keepLines w:val="0"/>
        <w:widowControl/>
        <w:suppressLineNumbers w:val="0"/>
        <w:spacing w:before="100" w:beforeAutospacing="0" w:after="100" w:afterAutospacing="0"/>
        <w:ind w:right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</w:p>
    <w:p w14:paraId="03A87DA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BE3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2026-09-18T08:02:40Z</dcterms:created>
  <dc:creator>admin</dc:creator>
  <cp:lastModifiedBy>王老师</cp:lastModifiedBy>
  <dcterms:modified xsi:type="dcterms:W3CDTF">2026-09-18T08:03:30Z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86B5949062AC424795EB024DB8272200_12</vt:lpwstr>
  </property>
</Properties>
</file>