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69E7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招聘学科</w:t>
      </w:r>
    </w:p>
    <w:p w14:paraId="75A65FA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高中语文、数学、英语、物理、化学、生物、历史和体育若干名，具体以浦东教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育局官网公告为准。</w:t>
      </w:r>
    </w:p>
    <w:p w14:paraId="40A98E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60EF8"/>
    <w:rsid w:val="3F460EF8"/>
    <w:rsid w:val="5B07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40</Characters>
  <Lines>0</Lines>
  <Paragraphs>0</Paragraphs>
  <TotalTime>16</TotalTime>
  <ScaleCrop>false</ScaleCrop>
  <LinksUpToDate>false</LinksUpToDate>
  <CharactersWithSpaces>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2026-09-24T03:55:00Z</dcterms:created>
  <dc:creator>可乐</dc:creator>
  <cp:lastModifiedBy>可乐</cp:lastModifiedBy>
  <dcterms:modified xsi:type="dcterms:W3CDTF">2026-09-24T06:55:27Z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8E83BEBE649E4425AEBAC97F9D653B01_13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