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7A4E37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0"/>
        <w:jc w:val="center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成都天立学校（天立旗舰校）</w:t>
      </w:r>
    </w:p>
    <w:p w14:paraId="21EA0E1F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0"/>
        <w:jc w:val="center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2027年校园招聘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  <w:lang w:val="en-US" w:eastAsia="zh-CN"/>
        </w:rPr>
        <w:t>岗位</w:t>
      </w:r>
    </w:p>
    <w:p w14:paraId="71FA7677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0"/>
        <w:jc w:val="both"/>
        <w:textAlignment w:val="auto"/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</w:pPr>
    </w:p>
    <w:p w14:paraId="27491AEA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0"/>
        <w:jc w:val="both"/>
        <w:textAlignment w:val="auto"/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auto"/>
          <w:spacing w:val="0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招聘岗位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  <w:lang w:eastAsia="zh-CN"/>
        </w:rPr>
        <w:t>：</w:t>
      </w:r>
    </w:p>
    <w:p w14:paraId="047D3584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0"/>
        <w:jc w:val="both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  当前，我们主要招聘以下岗位：</w:t>
      </w:r>
    </w:p>
    <w:p w14:paraId="3AECD34E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0"/>
        <w:jc w:val="both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（一）高中学科教师：</w:t>
      </w:r>
      <w:bookmarkStart w:id="0" w:name="_GoBack"/>
      <w:bookmarkEnd w:id="0"/>
    </w:p>
    <w:p w14:paraId="5CA585E4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0"/>
        <w:jc w:val="both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语文2人、数学2人、英语2人、物理2人、化学1人、地理1人、生物1人；</w:t>
      </w:r>
    </w:p>
    <w:p w14:paraId="5D75EDC8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0"/>
        <w:jc w:val="both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（二）初中学科教师：</w:t>
      </w:r>
    </w:p>
    <w:p w14:paraId="23F5892E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0"/>
        <w:jc w:val="both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语文2人、数学2人、英语2人、物理1人、生物1人、地理1人、历史1人、政治1人。</w:t>
      </w:r>
    </w:p>
    <w:p w14:paraId="4EFAFA6D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0"/>
        <w:jc w:val="both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（三）学科竞赛教练：</w:t>
      </w:r>
    </w:p>
    <w:p w14:paraId="2901BA1C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0"/>
        <w:jc w:val="both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数学、物理、信息、化学、生物五大学科竞赛教练若干。</w:t>
      </w:r>
    </w:p>
    <w:p w14:paraId="5FE7EA7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C776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2026-10-16T08:52:42Z</dcterms:created>
  <dc:creator>admin</dc:creator>
  <cp:lastModifiedBy>王老师</cp:lastModifiedBy>
  <dcterms:modified xsi:type="dcterms:W3CDTF">2026-10-16T08:53:28Z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eyJoZGlkIjoiNWI2NmI0NTRjNGYyM2YwZmNiN2FjOTVkZDhlZmU4NmUiLCJ1c2VySWQiOiI0Mzc4MDE3MDQifQ==</vt:lpwstr>
  </property>
  <property fmtid="{D5CDD505-2E9C-101B-9397-08002B2CF9AE}" pid="4" name="ICV">
    <vt:lpwstr>BCE20172D0DC4C6C860AF20FF2C8D5EF_12</vt:lpwstr>
  </property>
</Properties>
</file>