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01C83">
      <w:pPr>
        <w:spacing w:line="480" w:lineRule="auto"/>
        <w:jc w:val="center"/>
        <w:rPr>
          <w:rFonts w:hint="eastAsia" w:eastAsia="微软雅黑"/>
          <w:b/>
          <w:bCs/>
          <w:lang w:val="en-US"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83838"/>
          <w:spacing w:val="0"/>
          <w:sz w:val="33"/>
          <w:szCs w:val="33"/>
          <w:shd w:val="clear" w:fill="FFFFFF"/>
        </w:rPr>
        <w:t>吉林市第一中学招聘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83838"/>
          <w:spacing w:val="0"/>
          <w:sz w:val="33"/>
          <w:szCs w:val="33"/>
          <w:shd w:val="clear" w:fill="FFFFFF"/>
          <w:lang w:val="en-US" w:eastAsia="zh-CN"/>
        </w:rPr>
        <w:t>教师</w:t>
      </w:r>
    </w:p>
    <w:p w14:paraId="7D7E31BE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6C92AA17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高中心理教师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387DE845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高中化学教师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2人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、</w:t>
      </w:r>
      <w:bookmarkStart w:id="0" w:name="_GoBack"/>
      <w:bookmarkEnd w:id="0"/>
    </w:p>
    <w:p w14:paraId="49D76DDF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高中生物教师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1157ABB1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高中音乐教师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3A5718B9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高中体育教师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1人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60757851">
      <w:pPr>
        <w:spacing w:line="48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8B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2026-10-20T06:58:23Z</dcterms:created>
  <dc:creator>123</dc:creator>
  <cp:lastModifiedBy>@_@</cp:lastModifiedBy>
  <dcterms:modified xsi:type="dcterms:W3CDTF">2026-10-20T06:59:08Z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6A6A8F54EB7B4602AA4E9267BC5CD3F8_12</vt:lpwstr>
  </property>
</Properties>
</file>