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09E0F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 w14:paraId="43AACE87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0036B36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十堰市教育局直属高中2027年公费师范生专项招聘笔试成绩</w:t>
      </w:r>
    </w:p>
    <w:p w14:paraId="67E9345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2"/>
        <w:tblW w:w="83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2081"/>
        <w:gridCol w:w="979"/>
        <w:gridCol w:w="2418"/>
        <w:gridCol w:w="1200"/>
        <w:gridCol w:w="925"/>
      </w:tblGrid>
      <w:tr w14:paraId="4300E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2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4D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C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6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7D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B1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5178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2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420325********1527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71.00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F7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2F1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E8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张然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D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422825********0668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7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9F8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03D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9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8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C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朱奥琦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420607********202X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5C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9F5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F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4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E8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赵光绪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1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422822********5016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F7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68.50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4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085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6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3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83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刘小寒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E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421302********8163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7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73.00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62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01D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2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4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8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骆文佳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9F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420683********0341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E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9E1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04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唐苑淳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422826********5538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65.00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8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FAF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E4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D9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1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林晓哲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420881********563X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3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75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F47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8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F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李欣蕊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420583********3429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7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18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16A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A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5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75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邵坤伶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A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422802********3440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4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F059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D1C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3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B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A07历史教师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BB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王诗杰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C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422825********1028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C3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9548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C69DF7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17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2026-10-28T07:45:02Z</dcterms:created>
  <dc:creator>Administrator</dc:creator>
  <cp:lastModifiedBy>金元斌</cp:lastModifiedBy>
  <dcterms:modified xsi:type="dcterms:W3CDTF">2026-10-28T07:45:32Z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eyJoZGlkIjoiMWI5MjYwNWMwNzMzNTgwZWE1NGUxZDIxYzJlNTFjOWIiLCJ1c2VySWQiOiI0MjE5NTMzMDUifQ==</vt:lpwstr>
  </property>
  <property fmtid="{D5CDD505-2E9C-101B-9397-08002B2CF9AE}" pid="4" name="ICV">
    <vt:lpwstr>89E14F2AA92E47908D03E2A4F7632D88_12</vt:lpwstr>
  </property>
</Properties>
</file>